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b w:val="1"/>
        </w:rPr>
      </w:pPr>
      <w:bookmarkStart w:colFirst="0" w:colLast="0" w:name="_ei6mcuiw25p" w:id="0"/>
      <w:bookmarkEnd w:id="0"/>
      <w:r w:rsidDel="00000000" w:rsidR="00000000" w:rsidRPr="00000000">
        <w:rPr>
          <w:b w:val="1"/>
          <w:rtl w:val="0"/>
        </w:rPr>
        <w:t xml:space="preserve">Welcome Slide</w:t>
      </w:r>
    </w:p>
    <w:p w:rsidR="00000000" w:rsidDel="00000000" w:rsidP="00000000" w:rsidRDefault="00000000" w:rsidRPr="00000000" w14:paraId="00000002">
      <w:pPr>
        <w:rPr/>
      </w:pPr>
      <w:r w:rsidDel="00000000" w:rsidR="00000000" w:rsidRPr="00000000">
        <w:rPr>
          <w:rtl w:val="0"/>
        </w:rPr>
        <w:t xml:space="preserve">You know, if you ask any parent what their main job is, they'll tell you it's keeping their kids safe. We buy the car seats, we baby-proof the cabinets... but when it comes to a real emergency? A fire? A sudden storm? A crisis? The reality is, most families are completely unprepared.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data from FEMA is staggering. Nearly 60% of Americans have no emergency plan. We're more connected than ever, but we've never felt more vulnerable when it actually counts. The current "solutions" are a scattered mess of PDFs, apps that fail without a signal, and a dusty binder in a closet. It's not working.</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That's why I'm building Lifeline Protocol. We're creating the digital emergency command center for modern families. It's the one place for every plan, every critical document, and every way to connect, designed to work flawlessly, even when the power and internet are down.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This isn't just an app. It's a new category of essential family safety. And today, I'm going to show you the massive market opportunity, our unique path to capturing it, and why my team is the one to make it happen.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Let's dive in.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pStyle w:val="Heading1"/>
        <w:jc w:val="left"/>
        <w:rPr>
          <w:b w:val="1"/>
        </w:rPr>
      </w:pPr>
      <w:bookmarkStart w:colFirst="0" w:colLast="0" w:name="_o76exs1e519n" w:id="1"/>
      <w:bookmarkEnd w:id="1"/>
      <w:r w:rsidDel="00000000" w:rsidR="00000000" w:rsidRPr="00000000">
        <w:rPr>
          <w:rtl w:val="0"/>
        </w:rPr>
      </w:r>
    </w:p>
    <w:p w:rsidR="00000000" w:rsidDel="00000000" w:rsidP="00000000" w:rsidRDefault="00000000" w:rsidRPr="00000000" w14:paraId="0000001C">
      <w:pPr>
        <w:pStyle w:val="Heading1"/>
        <w:jc w:val="center"/>
        <w:rPr>
          <w:b w:val="1"/>
        </w:rPr>
      </w:pPr>
      <w:bookmarkStart w:colFirst="0" w:colLast="0" w:name="_g1vcprrgqgns" w:id="2"/>
      <w:bookmarkEnd w:id="2"/>
      <w:r w:rsidDel="00000000" w:rsidR="00000000" w:rsidRPr="00000000">
        <w:rPr>
          <w:b w:val="1"/>
          <w:rtl w:val="0"/>
        </w:rPr>
        <w:t xml:space="preserve">Introduction Slide</w:t>
      </w:r>
    </w:p>
    <w:p w:rsidR="00000000" w:rsidDel="00000000" w:rsidP="00000000" w:rsidRDefault="00000000" w:rsidRPr="00000000" w14:paraId="0000001D">
      <w:pPr>
        <w:jc w:val="cente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The Critical Gaps in Family Preparedness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The Problem</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When emergencies strike, families face chaos, confusion, and critical delays. Not because they don’t care, but because the systems meant to protect them are broken. Information is scattered, plans are unclear, and most tools fail exactly when they’re needed most.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Lack of Household Planning</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Nearly 60% of Americans have never practiced what to do in a disaster, revealing a nationwide lack of preparedness that leaves families dangerously exposed.</w:t>
      </w:r>
    </w:p>
    <w:p w:rsidR="00000000" w:rsidDel="00000000" w:rsidP="00000000" w:rsidRDefault="00000000" w:rsidRPr="00000000" w14:paraId="00000027">
      <w:pPr>
        <w:rPr/>
      </w:pPr>
      <w:r w:rsidDel="00000000" w:rsidR="00000000" w:rsidRPr="00000000">
        <w:rPr>
          <w:rtl w:val="0"/>
        </w:rPr>
        <w:t xml:space="preserve">(Source: FEMA (2018) National Household Survey</w:t>
      </w:r>
    </w:p>
    <w:p w:rsidR="00000000" w:rsidDel="00000000" w:rsidP="00000000" w:rsidRDefault="00000000" w:rsidRPr="00000000" w14:paraId="00000028">
      <w:pPr>
        <w:rPr/>
      </w:pPr>
      <w:r w:rsidDel="00000000" w:rsidR="00000000" w:rsidRPr="00000000">
        <w:rPr>
          <w:rtl w:val="0"/>
        </w:rPr>
        <w:t xml:space="preserve">https://www.ready.gov/sites/default/files/2020-03/fema_2018_national_household_survey.pdf)</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Information Silos Create Chaos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Vital data, IDs, medical info, insurance policies, etc., are scattered across multiple apps and paper files. When seconds matter, this fragmentation causes deadly delays.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Digital Dependency is Fragile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Most “safety” apps require an internet connection, or, the first thing to fail during a disaster. This single point of failure creates a false sense of security and undermines user trust.</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Our Solution: An Integrated, Offline-First Platform</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Lifeline Protocol consolidates critical tools into a single, reliable hub that works even when the internet doesn’t. Its offline-first architecture ensures families stay connected, informed, and in control, no matter what happens.</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Why Now? The Market Is Ready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Rising Anxiety Creates Demand</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79% of Americans report stress about safety and the future, a powerful emotional driver for proactive preparedness tools.</w:t>
      </w:r>
    </w:p>
    <w:p w:rsidR="00000000" w:rsidDel="00000000" w:rsidP="00000000" w:rsidRDefault="00000000" w:rsidRPr="00000000" w14:paraId="0000003B">
      <w:pPr>
        <w:rPr/>
      </w:pPr>
      <w:r w:rsidDel="00000000" w:rsidR="00000000" w:rsidRPr="00000000">
        <w:rPr>
          <w:rtl w:val="0"/>
        </w:rPr>
        <w:t xml:space="preserve">(Source: APA (2019) Stress in America Survey</w:t>
      </w:r>
    </w:p>
    <w:p w:rsidR="00000000" w:rsidDel="00000000" w:rsidP="00000000" w:rsidRDefault="00000000" w:rsidRPr="00000000" w14:paraId="0000003C">
      <w:pPr>
        <w:rPr/>
      </w:pPr>
      <w:r w:rsidDel="00000000" w:rsidR="00000000" w:rsidRPr="00000000">
        <w:rPr>
          <w:rtl w:val="0"/>
        </w:rPr>
        <w:t xml:space="preserve">https://www.apa.org/news/press/releases/stress/2019/stress-america-2019.pdf)</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The Mobile-First Standard</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Smartphones are now the universal command center for daily life. Families expect life-saving tools to live there, too.</w:t>
      </w:r>
    </w:p>
    <w:p w:rsidR="00000000" w:rsidDel="00000000" w:rsidP="00000000" w:rsidRDefault="00000000" w:rsidRPr="00000000" w14:paraId="00000041">
      <w:pPr>
        <w:rPr/>
      </w:pPr>
      <w:r w:rsidDel="00000000" w:rsidR="00000000" w:rsidRPr="00000000">
        <w:rPr>
          <w:rtl w:val="0"/>
        </w:rPr>
        <w:t xml:space="preserve">(Source: Pew Research Center (2021) Mobile Fact Sheet</w:t>
      </w:r>
    </w:p>
    <w:p w:rsidR="00000000" w:rsidDel="00000000" w:rsidP="00000000" w:rsidRDefault="00000000" w:rsidRPr="00000000" w14:paraId="00000042">
      <w:pPr>
        <w:rPr/>
      </w:pPr>
      <w:r w:rsidDel="00000000" w:rsidR="00000000" w:rsidRPr="00000000">
        <w:rPr>
          <w:rtl w:val="0"/>
        </w:rPr>
        <w:t xml:space="preserve">https://www.pewresearch.org/internet/fact-sheet/mobile/)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Offline Functionality as a Differentiator</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By designing for worst-case scenarios first, Lifeline Protocol stands apart, reliable when others fail, and built for the real conditions families face.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pStyle w:val="Heading1"/>
        <w:jc w:val="center"/>
        <w:rPr>
          <w:b w:val="1"/>
        </w:rPr>
      </w:pPr>
      <w:bookmarkStart w:colFirst="0" w:colLast="0" w:name="_qt90or491gd6" w:id="3"/>
      <w:bookmarkEnd w:id="3"/>
      <w:r w:rsidDel="00000000" w:rsidR="00000000" w:rsidRPr="00000000">
        <w:rPr>
          <w:b w:val="1"/>
          <w:rtl w:val="0"/>
        </w:rPr>
        <w:t xml:space="preserve">Problem Slide</w:t>
      </w:r>
    </w:p>
    <w:p w:rsidR="00000000" w:rsidDel="00000000" w:rsidP="00000000" w:rsidRDefault="00000000" w:rsidRPr="00000000" w14:paraId="00000064">
      <w:pPr>
        <w:rPr/>
      </w:pPr>
      <w:r w:rsidDel="00000000" w:rsidR="00000000" w:rsidRPr="00000000">
        <w:rPr>
          <w:rtl w:val="0"/>
        </w:rPr>
        <w:t xml:space="preserve">The Problem</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When disaster strikes, the combination of inadequate tools and the absence of a clear plan creates a dangerous cycle of panic and inaction. This is both an emotional and practical failure, and it’s the core problem Lifeline Protocol is built to solve.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The first issue is what I call the Global Anxiety Gap. According to the Lloyd’s Register Foundation’s World Risk Poll, 43% of people worldwide say they feel unable to protect themselves or their loved ones in the event of a disaster. That number represents billions of people living with a daily, underlying fear. Not just of natural disasters, but of personal helplessness. Preparedness, for many, isn’t about stockpiling; it’s about peace of mind. That emotional tension is a powerful motivator for action. </w:t>
      </w:r>
    </w:p>
    <w:p w:rsidR="00000000" w:rsidDel="00000000" w:rsidP="00000000" w:rsidRDefault="00000000" w:rsidRPr="00000000" w14:paraId="00000069">
      <w:pPr>
        <w:rPr/>
      </w:pPr>
      <w:r w:rsidDel="00000000" w:rsidR="00000000" w:rsidRPr="00000000">
        <w:rPr>
          <w:rtl w:val="0"/>
        </w:rPr>
        <w:t xml:space="preserve">(Source: https://wrp.lrfoundation.org.uk/)</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Then there’s the American Preparedness Gap. FEMA’s National Household Survey found that 66% of Americans admit they don’t feel fully prepared for a natural disaster. This isn’t a problem of ignorance, but a problem of execution. People know they should prepare. They simply don’t know where to begin, and existing tools are too fragmented, too technical, or too overwhelming. The U.S. market is both aware and underserved, which means there’s a large, addressable audience waiting for a better solution. </w:t>
      </w:r>
    </w:p>
    <w:p w:rsidR="00000000" w:rsidDel="00000000" w:rsidP="00000000" w:rsidRDefault="00000000" w:rsidRPr="00000000" w14:paraId="0000006C">
      <w:pPr>
        <w:rPr/>
      </w:pPr>
      <w:r w:rsidDel="00000000" w:rsidR="00000000" w:rsidRPr="00000000">
        <w:rPr>
          <w:rtl w:val="0"/>
        </w:rPr>
        <w:t xml:space="preserve">(Source: https://www.fema.gov/about/reports-and-data/surveys)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Finally, we have the most telling metric, the Action Gap. The American Red Cross reports that only 37% of families have an actual, practiced emergency plan. Despite broad awareness and intention, the majority never follow through. That’s not laziness, that’s friction. The current systems for preparedness are poorly designed, emotionally unapproachable, and scattered across multiple platforms. </w:t>
      </w:r>
    </w:p>
    <w:p w:rsidR="00000000" w:rsidDel="00000000" w:rsidP="00000000" w:rsidRDefault="00000000" w:rsidRPr="00000000" w14:paraId="0000006F">
      <w:pPr>
        <w:rPr/>
      </w:pPr>
      <w:r w:rsidDel="00000000" w:rsidR="00000000" w:rsidRPr="00000000">
        <w:rPr>
          <w:rtl w:val="0"/>
        </w:rPr>
        <w:t xml:space="preserve">(Source: https://www.redcross.org/get-help/how-to-prepare-for-emergencies/make-a-plan.html)</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What we’re looking at here is a triple failure. Emotional, practical, and structural. The anxiety is high, the awareness is widespread, and yet the action remains painfully low. Lifeline Protocol exists to bridge that gap by transforming fear into structure, and chaos into control.</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pStyle w:val="Heading1"/>
        <w:jc w:val="center"/>
        <w:rPr>
          <w:b w:val="1"/>
        </w:rPr>
      </w:pPr>
      <w:bookmarkStart w:colFirst="0" w:colLast="0" w:name="_o0rwuulu1bq5" w:id="4"/>
      <w:bookmarkEnd w:id="4"/>
      <w:r w:rsidDel="00000000" w:rsidR="00000000" w:rsidRPr="00000000">
        <w:rPr>
          <w:b w:val="1"/>
          <w:rtl w:val="0"/>
        </w:rPr>
        <w:t xml:space="preserve">Urgency Slide</w:t>
      </w:r>
    </w:p>
    <w:p w:rsidR="00000000" w:rsidDel="00000000" w:rsidP="00000000" w:rsidRDefault="00000000" w:rsidRPr="00000000" w14:paraId="00000079">
      <w:pPr>
        <w:jc w:val="cente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The Urgency</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When we talk about urgency, we’re not talking about abstract future risks anymore. We’re talking about a present, accelerating crisis.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Preparedness used to be viewed as a niche interest or a hobby for enthusiasts. Today, it’s becoming a necessity for every household, regardless of income, location, or lifestyle. The data tells a very clear story: emergencies are becoming the new normal.</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According to NOAA’s National Centers for Environmental Information, the United States now experiences a billion-dollar disaster every three weeks on average, compared to roughly once every four months in the 1980s. That’s not just a statistical increase. It represents an entirely new level of baseline instability for families, businesses, and infrastructure. </w:t>
      </w:r>
    </w:p>
    <w:p w:rsidR="00000000" w:rsidDel="00000000" w:rsidP="00000000" w:rsidRDefault="00000000" w:rsidRPr="00000000" w14:paraId="00000081">
      <w:pPr>
        <w:rPr/>
      </w:pPr>
      <w:r w:rsidDel="00000000" w:rsidR="00000000" w:rsidRPr="00000000">
        <w:rPr>
          <w:rtl w:val="0"/>
        </w:rPr>
        <w:t xml:space="preserve">(Source: https://www.climatecentral.org/climate-matters/billion-dollar-disasters-2025)</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We’re also seeing mounting grid vulnerabilities. Data from the U.S. Energy Information Administration shows that major power outages affecting over 50,000 homes have risen by more than 60% in the past five years. Extreme weather events are a major driver, but outdated grid infrastructure and cyber threats are rapidly becoming equal contributors. When the grid goes down, communication networks often follow and that’s when panic sets in. </w:t>
      </w:r>
    </w:p>
    <w:p w:rsidR="00000000" w:rsidDel="00000000" w:rsidP="00000000" w:rsidRDefault="00000000" w:rsidRPr="00000000" w14:paraId="00000084">
      <w:pPr>
        <w:rPr/>
      </w:pPr>
      <w:r w:rsidDel="00000000" w:rsidR="00000000" w:rsidRPr="00000000">
        <w:rPr>
          <w:rtl w:val="0"/>
        </w:rPr>
        <w:t xml:space="preserve">(Source: https://www.eia.gov/)</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Meanwhile, rising global instability has only deepened this problem. Conflicts and civil unrest increasingly ripple through supply chains, driving food shortages, medical delays, and critical resource scarcity. Events once viewed as isolated, from cyberattacks to geopolitical flashpoints, now have downstream effects on everyday households.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Yet, despite all this, there remains a severe preparedness gap. Surveys from the American Red Cross show that fewer than 30% of families in the U.S. have a practiced communication or evacuation plan. That means over two-thirds of households are functionally unprepared when disaster strikes, whether that’s a storm, an outage, or something far worse. </w:t>
      </w:r>
    </w:p>
    <w:p w:rsidR="00000000" w:rsidDel="00000000" w:rsidP="00000000" w:rsidRDefault="00000000" w:rsidRPr="00000000" w14:paraId="00000089">
      <w:pPr>
        <w:rPr/>
      </w:pPr>
      <w:r w:rsidDel="00000000" w:rsidR="00000000" w:rsidRPr="00000000">
        <w:rPr>
          <w:rtl w:val="0"/>
        </w:rPr>
        <w:t xml:space="preserve">(Source: https://www.redcross.org/)</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So the problem isn’t awareness, it’s accessibility and action. People know the world is unstable, but they lack a simple, guided system to help them prepare without overwhelm. That’s the vacuum Lifeline Protocol is built to fill.</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pStyle w:val="Heading1"/>
        <w:jc w:val="center"/>
        <w:rPr>
          <w:b w:val="1"/>
        </w:rPr>
      </w:pPr>
      <w:bookmarkStart w:colFirst="0" w:colLast="0" w:name="_7wnx0ll71bfr" w:id="5"/>
      <w:bookmarkEnd w:id="5"/>
      <w:r w:rsidDel="00000000" w:rsidR="00000000" w:rsidRPr="00000000">
        <w:rPr>
          <w:b w:val="1"/>
          <w:rtl w:val="0"/>
        </w:rPr>
        <w:t xml:space="preserve">Solution Slide</w:t>
      </w:r>
    </w:p>
    <w:p w:rsidR="00000000" w:rsidDel="00000000" w:rsidP="00000000" w:rsidRDefault="00000000" w:rsidRPr="00000000" w14:paraId="00000092">
      <w:pPr>
        <w:jc w:val="cente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The Solution</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Lifeline Protocol is designed to be the single command center families turn to when everything else fails. Where most preparedness tools are fragmented, scattered across note apps, spreadsheets, PDFs, and cloud folders, Lifeline unifies everything in one secure, offline-first platform. Our architecture was built with failure in mind: power loss, grid instability, and network collapse. Even in those moments, the app continues to function locally, ensuring that access to critical plans and information is never dependent on external connectivity.</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The first major component is the All-in-One Hub, which consolidates preparedness data, supply inventories, emergency contacts, medical information, and evacuation plans, into a centralized interface that remains operational even when internet access is gone. This removes the friction families typically face when trying to locate information across multiple devices and apps during a crisis.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Next are the Crisis Playbooks. These are dynamically generated, scenario-based task lists, such as “72-Hour Blackout” or “Hurricane Evacuation.” Instead of forcing families to research what to do on the spot, the app instantly presents step-by-step guidance tailored to the event. The goal is to compress decision-making time from hours to seconds. A critical reduction when stress and confusion are at their peak.</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The Living Plan is the evolution of the traditional emergency checklist. Static lists are ineffective because they fail to adapt to real-world conditions. Our Living Plan actively guides users through tasks, tracks completion in real time, and updates based on changes in environment or available resources. It transforms preparedness from a one-time setup into an ongoing, interactive process that families actually use and maintain.</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Finally, Family Sync ensures that every connected household member receives the same plan updates instantly. When one person updates a supply count, modifies a route, or checks off a task, that information syncs across all linked devices, so no one is left guessing. This is vital during high-stress moments when communication often breaks down.</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Together, these components address every major failure point identified in our earlier slides: lack of planning, disorganization, and digital fragility. Lifeline Protocol doesn’t just simplify preparedness, it operationalizes it. It turns the abstract goal of “being ready” into a guided, data-driven, and emotionally stabilizing process that empowers families to act with clarity instead of panic.</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pStyle w:val="Heading1"/>
        <w:jc w:val="center"/>
        <w:rPr>
          <w:b w:val="1"/>
        </w:rPr>
      </w:pPr>
      <w:bookmarkStart w:colFirst="0" w:colLast="0" w:name="_f7ny1mt7qg5r" w:id="6"/>
      <w:bookmarkEnd w:id="6"/>
      <w:r w:rsidDel="00000000" w:rsidR="00000000" w:rsidRPr="00000000">
        <w:rPr>
          <w:b w:val="1"/>
          <w:rtl w:val="0"/>
        </w:rPr>
        <w:t xml:space="preserve">Core Features Slide</w:t>
      </w:r>
    </w:p>
    <w:p w:rsidR="00000000" w:rsidDel="00000000" w:rsidP="00000000" w:rsidRDefault="00000000" w:rsidRPr="00000000" w14:paraId="000000A5">
      <w:pPr>
        <w:rPr/>
      </w:pPr>
      <w:r w:rsidDel="00000000" w:rsidR="00000000" w:rsidRPr="00000000">
        <w:rPr>
          <w:rtl w:val="0"/>
        </w:rPr>
        <w:t xml:space="preserve">Core Family Safety Features</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What makes Lifeline Protocol stand apart isn’t just that it helps families prepare, but that it ensures they stay coordinated, informed, and supported when everything else fails. Each of these features was designed to close a specific gap identified in the earlier problem slides: disorganization, lack of communication, and dependence on fragile infrastructure.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Smart Inventory is our proactive safeguard against one of the most common pain points in emergencies: resource mismanagement. Food, water, and especially medical supplies often expire unnoticed. Lifeline automates inventory tracking and reminds users before items run out or expire, something traditional preparedness apps ignore. The goal isn’t just to store supplies but to maintain readiness effortlessly.</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Shareable Protocols extend that same peace of mind to the entire family. Most households don’t have a single point of truth when it comes to plans. They rely on memory or scattered documents. Lifeline allows families to instantly distribute customized emergency plans, locations, and responsibilities through secure sharing. Everyone knows what to do, even if they’re miles apart.</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The Offline AI Guide directly addresses a critical flaw in modern preparedness tools: dependency on connectivity. During disasters, when Wi-Fi or cell service fails, people lose access to information right when they need it most. Our embedded, on-device AI model provides trusted, preloaded guidance, medical response, safety protocols, and supply advice, that continues working entirely offline. This feature transforms the app from a storage tool into an intelligent companion capable of assisting when other systems go dark.</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Finally, SOS Alerts enable communication when connectivity is weakest. Using low-data emergency signaling and redundancy routing, the app increases the chances that alerts can still be transmitted to predesignated contacts or responders. It’s about giving families a lifeline, literally, even when networks are strained or partially offline.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Together, these features make Lifeline Protocol more than an app. It’s a digital safety ecosystem. One that empowers ordinary households with tools previously only available to institutions or governments. Every capability is designed to reduce cognitive load under stress, minimize dependency on infrastructure, and ultimately turn panic into preparedness.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pStyle w:val="Heading1"/>
        <w:jc w:val="center"/>
        <w:rPr>
          <w:b w:val="1"/>
        </w:rPr>
      </w:pPr>
      <w:bookmarkStart w:colFirst="0" w:colLast="0" w:name="_7rtzx6lkyi8g" w:id="7"/>
      <w:bookmarkEnd w:id="7"/>
      <w:r w:rsidDel="00000000" w:rsidR="00000000" w:rsidRPr="00000000">
        <w:rPr>
          <w:b w:val="1"/>
          <w:rtl w:val="0"/>
        </w:rPr>
        <w:t xml:space="preserve">Vision Slide</w:t>
      </w:r>
    </w:p>
    <w:p w:rsidR="00000000" w:rsidDel="00000000" w:rsidP="00000000" w:rsidRDefault="00000000" w:rsidRPr="00000000" w14:paraId="000000BA">
      <w:pPr>
        <w:rPr/>
      </w:pPr>
      <w:r w:rsidDel="00000000" w:rsidR="00000000" w:rsidRPr="00000000">
        <w:rPr>
          <w:rtl w:val="0"/>
        </w:rPr>
        <w:t xml:space="preserve">Vision / Roadmap / Timeline</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This slide outlines Lifeline Protocol’s strategic roadmap. Our path from an early-stage MVP to a trusted, global safety standard. The purpose here isn’t just to show our development timeline, but to demonstrate that we’ve designed a business that scales with both social impact and financial sustainability.</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We begin with Phase 1, Foundation &amp; Traction, our 18-month seed stage. The first six months focus on finalizing and launching our core MVP. This includes Guided Emergency Plans, the Offline Vault for critical documents, and the Family Hub for shared communication. Our goal is to make preparedness accessible and actionable from day one. By month six, we’ll begin onboarding users from our waitlist, targeting 10,000 active families within the first year.</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From months seven to twelve, we transition from validation to traction. The target is to achieve a greater than 50% monthly retention rate, a strong indicator of product-market fit. Then, by months thirteen to eighteen, we introduce our “Pro” subscription model, unlocking premium automation and AI features. We’ll also launch the Community Safety Network, allowing families to connect with trusted neighbors for local support and mutual aid, a differentiator that adds both utility and network effect.</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Phase 2's Expansion &amp; Partnerships marks the beginning of our Series A stage, extending into years two and three. The focus here is scaling. Our goal is to grow to over 250,000 active families while forming partnerships with national NGOs and insurance providers. These partnerships serve two critical purposes: expanding distribution and reinforcing credibility through alignment with trusted institutions like the American Red Cross and major insurers. During this phase, we’ll also release a web-based platform and open our developer API, enabling third-party integrations that position Lifeline Protocol as the backbone of a larger preparedness ecosystem.</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Moving into Phase 3, Ecosystem &amp; Market Leadership, spanning years four through five and beyond, our goal is to evolve from a preparedness app into the default digital safety infrastructure. We intend to integrate directly with government emergency systems such as FEMA and NOAA, ensuring that critical alerts and guidance flow through Lifeline in real time. This phase establishes brand dominance and long-term defensibility, solidifying our position as a household safety standard. By then, we’ll have developed an open platform where certified developers and community organizations can build custom safety tools, making Lifeline not just a product but a living ecosystem for resilience.</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Each stage builds on the last. From core reliability to community connectivity to institutional integration. This staged roadmap ensures that capital is used efficiently, milestones are measurable, and growth compounds logically. The ultimate goal is not just adoption, but trust: becoming the system families and governments alike depend on when stability matters most.</w:t>
      </w:r>
    </w:p>
    <w:p w:rsidR="00000000" w:rsidDel="00000000" w:rsidP="00000000" w:rsidRDefault="00000000" w:rsidRPr="00000000" w14:paraId="000000C7">
      <w:pPr>
        <w:pStyle w:val="Heading1"/>
        <w:jc w:val="center"/>
        <w:rPr>
          <w:b w:val="1"/>
        </w:rPr>
      </w:pPr>
      <w:bookmarkStart w:colFirst="0" w:colLast="0" w:name="_dhzdu9t9vgok" w:id="8"/>
      <w:bookmarkEnd w:id="8"/>
      <w:r w:rsidDel="00000000" w:rsidR="00000000" w:rsidRPr="00000000">
        <w:rPr>
          <w:b w:val="1"/>
          <w:rtl w:val="0"/>
        </w:rPr>
        <w:t xml:space="preserve">Traction Slide</w:t>
      </w:r>
    </w:p>
    <w:p w:rsidR="00000000" w:rsidDel="00000000" w:rsidP="00000000" w:rsidRDefault="00000000" w:rsidRPr="00000000" w14:paraId="000000C8">
      <w:pPr>
        <w:rPr/>
      </w:pPr>
      <w:r w:rsidDel="00000000" w:rsidR="00000000" w:rsidRPr="00000000">
        <w:rPr>
          <w:rtl w:val="0"/>
        </w:rPr>
        <w:t xml:space="preserve">Traction Slide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This slide showcases the traction we’ve already achieved in developing Lifeline Protocol and validating its market need. It’s designed to demonstrate execution capability. That this isn’t just an idea, but a functioning, de-risked project with technical progress and real market validation.</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We start with the Functional Front-End MVP, which is now fully complete. This interactive prototype represents the exact user experience families will have inside the app. Every screen, interaction, and flow is designed, clickable, and user-tested. This allows us to simulate the full experience, from setting up a family profile and emergency plan to using offline tools during a simulated crisis. It’s an essential milestone because it transforms the idea into something tangible investors and partners can see and interact with. In short, it proves the concept works and feels intuitive in practice.</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Next, the Back-End Architecture has been fully mapped. The core database schema, user authentication logic, and API endpoints are already defined and documented. This structure ensures that when development moves into full build, progress will be rapid and cost-efficient. Key back-end features, such as encrypted local storage, cross-device synchronization, and offline functionality, are being built with scalability in mind, ensuring Lifeline Protocol can handle both everyday users and emergency-level demand spikes.</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We’ve also completed Direct Problem Validation, which serves as the foundation for our design and feature prioritization. Through extensive research, including FEMA, Red Cross, and Lloyd’s Register Foundation data, we’ve confirmed that families experience two dominant pain points: disorganization of critical information and rising anxiety about global instability. These findings validate that our product addresses both a practical and emotional need. This dual validation is critical because it shows that the product isn’t built on assumption; it’s built on lived pain points backed by national and global data.</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Finally, our current Build Phase Strategy focuses on controlled, data-driven rollout. Rather than prematurely launching to the public, we’ll release version 1.0 of the app to our existing waitlist, composed of early supporters and pre-registered families. This approach ensures authentic feedback loops from real users, enabling us to fine-tune the product before scaling marketing and infrastructure spend. The emphasis is on building a stable foundation and refining based on user data, not guesswork.</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The takeaway for investors is clear: Lifeline Protocol isn’t in the idea stage. It’s in the execution stage. We’ve de-risked development through planning, validation, and working prototypes. With funding, we can complete the remaining build efficiently and confidently, backed by an already proven user experience and validated market demand.</w:t>
      </w:r>
    </w:p>
    <w:p w:rsidR="00000000" w:rsidDel="00000000" w:rsidP="00000000" w:rsidRDefault="00000000" w:rsidRPr="00000000" w14:paraId="000000D5">
      <w:pPr>
        <w:jc w:val="left"/>
        <w:rPr/>
      </w:pPr>
      <w:r w:rsidDel="00000000" w:rsidR="00000000" w:rsidRPr="00000000">
        <w:rPr>
          <w:rtl w:val="0"/>
        </w:rPr>
      </w:r>
    </w:p>
    <w:p w:rsidR="00000000" w:rsidDel="00000000" w:rsidP="00000000" w:rsidRDefault="00000000" w:rsidRPr="00000000" w14:paraId="000000D6">
      <w:pPr>
        <w:jc w:val="left"/>
        <w:rPr/>
      </w:pPr>
      <w:r w:rsidDel="00000000" w:rsidR="00000000" w:rsidRPr="00000000">
        <w:rPr>
          <w:rtl w:val="0"/>
        </w:rPr>
      </w:r>
    </w:p>
    <w:p w:rsidR="00000000" w:rsidDel="00000000" w:rsidP="00000000" w:rsidRDefault="00000000" w:rsidRPr="00000000" w14:paraId="000000D7">
      <w:pPr>
        <w:pStyle w:val="Heading1"/>
        <w:jc w:val="center"/>
        <w:rPr>
          <w:b w:val="1"/>
        </w:rPr>
      </w:pPr>
      <w:bookmarkStart w:colFirst="0" w:colLast="0" w:name="_bki9zu8z3n6j" w:id="9"/>
      <w:bookmarkEnd w:id="9"/>
      <w:r w:rsidDel="00000000" w:rsidR="00000000" w:rsidRPr="00000000">
        <w:rPr>
          <w:b w:val="1"/>
          <w:rtl w:val="0"/>
        </w:rPr>
        <w:t xml:space="preserve">Market Slide</w:t>
      </w:r>
    </w:p>
    <w:p w:rsidR="00000000" w:rsidDel="00000000" w:rsidP="00000000" w:rsidRDefault="00000000" w:rsidRPr="00000000" w14:paraId="000000D8">
      <w:pPr>
        <w:rPr/>
      </w:pPr>
      <w:r w:rsidDel="00000000" w:rsidR="00000000" w:rsidRPr="00000000">
        <w:rPr>
          <w:rtl w:val="0"/>
        </w:rPr>
        <w:t xml:space="preserve">Size of Market Slide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Let’s walk through the market opportunity, who we’ll serve, and how we plan to reach them.</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First, the market foundation. The global disaster preparedness industry is projected to exceed $308 billion by 2030, driven by increasing climate shocks, infrastructure stress, and geopolitical tensions. This is a massive ecosystem and while Lifeline Protocol won’t capture all of it, it exists to tap into this momentum. </w:t>
      </w:r>
    </w:p>
    <w:p w:rsidR="00000000" w:rsidDel="00000000" w:rsidP="00000000" w:rsidRDefault="00000000" w:rsidRPr="00000000" w14:paraId="000000DD">
      <w:pPr>
        <w:rPr/>
      </w:pPr>
      <w:r w:rsidDel="00000000" w:rsidR="00000000" w:rsidRPr="00000000">
        <w:rPr>
          <w:rtl w:val="0"/>
        </w:rPr>
        <w:t xml:space="preserve">(Source: Grand View Research, Disaster Preparedness Systems Market projection)</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Within that umbrella is a more relevant slice: personal safety and preparedness software, which already exceeds $3 billion today and is growing in double digits annually. That’s the addressable software niche we’re targeting. (We call that our SAM.)</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From there, our SOM estimate is $8M to $33M. This corresponds to capturing about 0.25% to 1% of that software niche over 3–5 years, through subscriptions, affiliate commerce, and partnerships. The math holds, the margins are attractive, and it gives investors a realistic path to early returns.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Now, who we’re going after. This isn’t a single niche. Our market straddles everyday households and high-risk zones. The groups we believe will adopt and evangelize early include:</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 Families &amp; neighbors (because safety is universal)</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 Hikers &amp; adventurers (already comfortable with planning and gear)</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 Hobbyists &amp; survivalists (those who test tools)</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 Military &amp; first responders (users with high stakes and discipline)</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 Coastal &amp; crisis region residents (vulnerable geographies)</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 Workplaces &amp; organizations (business continuity, disaster readiness)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 Global communities, especially in conflict zones or unstable regions, where tools like Lifeline Protocol can be literal lifelines</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Importantly, in places like Ukraine, Palestine, or other conflict or disaster zones, a toolkit like ours can mean the difference between chaos and structure. That’s part of our long-term vision. Not as a marketing pitch, but as an application of resilience where it’s needed most.</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To reach these groups, our Go-To-Market strategy leans heavily on influencer partnerships. My research shows that creators in survival, bushcraft, adventure, and crisis commentary not only align deeply with this mission, but also have built-in trust with exactly the audiences we want. Many will see Lifeline Protocol as a tool worth recommending. We’ll pair that with traditional growth channels: SEO, content marketing, tactical digital ads, but influencers serve as both early validators and distribution accelerants.</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I also want to bring on a marketing expert early. Someone with lived experience in survival / outdoor niches, to help us cultivate these influencer relationships and optimize messaging. The goal is not to start broad; it’s to start with trusted voices and communities, amplify their reach, then scale outward.</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Putting this together: the TAM is enormous, the niche SAM is sizable and growing, and our targeted SOM, while modest, is sufficient to prove product-market fit and justify follow-on investment. The “who” is broad but strategic, and our channel plan is tight and aligned with the values of the very users we want to attract.</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t xml:space="preserve">Sources:</w:t>
      </w:r>
    </w:p>
    <w:p w:rsidR="00000000" w:rsidDel="00000000" w:rsidP="00000000" w:rsidRDefault="00000000" w:rsidRPr="00000000" w14:paraId="000000FC">
      <w:pPr>
        <w:rPr/>
      </w:pPr>
      <w:r w:rsidDel="00000000" w:rsidR="00000000" w:rsidRPr="00000000">
        <w:rPr>
          <w:rtl w:val="0"/>
        </w:rPr>
        <w:t xml:space="preserve">Global Disaster Preparedness Systems Market / TAM projections</w:t>
      </w:r>
    </w:p>
    <w:p w:rsidR="00000000" w:rsidDel="00000000" w:rsidP="00000000" w:rsidRDefault="00000000" w:rsidRPr="00000000" w14:paraId="000000FD">
      <w:pPr>
        <w:rPr/>
      </w:pPr>
      <w:r w:rsidDel="00000000" w:rsidR="00000000" w:rsidRPr="00000000">
        <w:rPr>
          <w:rtl w:val="0"/>
        </w:rPr>
        <w:t xml:space="preserve">Grand View Research, Disaster Preparedness Systems Market Size, Share &amp; Trends Analysis Report (projecting ~US$308B by 2030)</w:t>
      </w:r>
    </w:p>
    <w:p w:rsidR="00000000" w:rsidDel="00000000" w:rsidP="00000000" w:rsidRDefault="00000000" w:rsidRPr="00000000" w14:paraId="000000FE">
      <w:pPr>
        <w:rPr/>
      </w:pPr>
      <w:r w:rsidDel="00000000" w:rsidR="00000000" w:rsidRPr="00000000">
        <w:rPr>
          <w:rtl w:val="0"/>
        </w:rPr>
        <w:t xml:space="preserve">URL: https://www.grandviewresearch.com/industry-analysis/disaster-preparedness-systems-market</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Personal Safety / Preparedness Software Market / SAM</w:t>
      </w:r>
    </w:p>
    <w:p w:rsidR="00000000" w:rsidDel="00000000" w:rsidP="00000000" w:rsidRDefault="00000000" w:rsidRPr="00000000" w14:paraId="00000101">
      <w:pPr>
        <w:rPr/>
      </w:pPr>
      <w:r w:rsidDel="00000000" w:rsidR="00000000" w:rsidRPr="00000000">
        <w:rPr>
          <w:rtl w:val="0"/>
        </w:rPr>
        <w:t xml:space="preserve">VerifiedMarketReports, Disaster Preparedness Software Market (software portion)</w:t>
      </w:r>
    </w:p>
    <w:p w:rsidR="00000000" w:rsidDel="00000000" w:rsidP="00000000" w:rsidRDefault="00000000" w:rsidRPr="00000000" w14:paraId="00000102">
      <w:pPr>
        <w:rPr/>
      </w:pPr>
      <w:r w:rsidDel="00000000" w:rsidR="00000000" w:rsidRPr="00000000">
        <w:rPr>
          <w:rtl w:val="0"/>
        </w:rPr>
        <w:t xml:space="preserve">URL: https://www.verifiedmarketreports.com/product/disaster-preparedness-software-market/</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Software / App Safety / Digital Preparedness growth rates</w:t>
      </w:r>
    </w:p>
    <w:p w:rsidR="00000000" w:rsidDel="00000000" w:rsidP="00000000" w:rsidRDefault="00000000" w:rsidRPr="00000000" w14:paraId="00000105">
      <w:pPr>
        <w:rPr/>
      </w:pPr>
      <w:r w:rsidDel="00000000" w:rsidR="00000000" w:rsidRPr="00000000">
        <w:rPr>
          <w:rtl w:val="0"/>
        </w:rPr>
        <w:t xml:space="preserve">GlobalGrowthInsights, Personal Safety App Market Report</w:t>
      </w:r>
    </w:p>
    <w:p w:rsidR="00000000" w:rsidDel="00000000" w:rsidP="00000000" w:rsidRDefault="00000000" w:rsidRPr="00000000" w14:paraId="00000106">
      <w:pPr>
        <w:rPr/>
      </w:pPr>
      <w:r w:rsidDel="00000000" w:rsidR="00000000" w:rsidRPr="00000000">
        <w:rPr>
          <w:rtl w:val="0"/>
        </w:rPr>
        <w:t xml:space="preserve">URL: https://www.globalgrowthinsights.com/market-reports/personal-safety-app-market-102259</w:t>
      </w:r>
    </w:p>
    <w:p w:rsidR="00000000" w:rsidDel="00000000" w:rsidP="00000000" w:rsidRDefault="00000000" w:rsidRPr="00000000" w14:paraId="00000107">
      <w:pPr>
        <w:jc w:val="left"/>
        <w:rPr/>
      </w:pPr>
      <w:r w:rsidDel="00000000" w:rsidR="00000000" w:rsidRPr="00000000">
        <w:rPr>
          <w:rtl w:val="0"/>
        </w:rPr>
      </w:r>
    </w:p>
    <w:p w:rsidR="00000000" w:rsidDel="00000000" w:rsidP="00000000" w:rsidRDefault="00000000" w:rsidRPr="00000000" w14:paraId="00000108">
      <w:pPr>
        <w:jc w:val="left"/>
        <w:rPr/>
      </w:pPr>
      <w:r w:rsidDel="00000000" w:rsidR="00000000" w:rsidRPr="00000000">
        <w:rPr>
          <w:rtl w:val="0"/>
        </w:rPr>
      </w:r>
    </w:p>
    <w:p w:rsidR="00000000" w:rsidDel="00000000" w:rsidP="00000000" w:rsidRDefault="00000000" w:rsidRPr="00000000" w14:paraId="00000109">
      <w:pPr>
        <w:jc w:val="left"/>
        <w:rPr/>
      </w:pPr>
      <w:r w:rsidDel="00000000" w:rsidR="00000000" w:rsidRPr="00000000">
        <w:rPr>
          <w:rtl w:val="0"/>
        </w:rPr>
      </w:r>
    </w:p>
    <w:p w:rsidR="00000000" w:rsidDel="00000000" w:rsidP="00000000" w:rsidRDefault="00000000" w:rsidRPr="00000000" w14:paraId="0000010A">
      <w:pPr>
        <w:jc w:val="left"/>
        <w:rPr/>
      </w:pPr>
      <w:r w:rsidDel="00000000" w:rsidR="00000000" w:rsidRPr="00000000">
        <w:rPr>
          <w:rtl w:val="0"/>
        </w:rPr>
      </w:r>
    </w:p>
    <w:p w:rsidR="00000000" w:rsidDel="00000000" w:rsidP="00000000" w:rsidRDefault="00000000" w:rsidRPr="00000000" w14:paraId="0000010B">
      <w:pPr>
        <w:jc w:val="left"/>
        <w:rPr/>
      </w:pPr>
      <w:r w:rsidDel="00000000" w:rsidR="00000000" w:rsidRPr="00000000">
        <w:rPr>
          <w:rtl w:val="0"/>
        </w:rPr>
      </w:r>
    </w:p>
    <w:p w:rsidR="00000000" w:rsidDel="00000000" w:rsidP="00000000" w:rsidRDefault="00000000" w:rsidRPr="00000000" w14:paraId="0000010C">
      <w:pPr>
        <w:jc w:val="left"/>
        <w:rPr/>
      </w:pPr>
      <w:r w:rsidDel="00000000" w:rsidR="00000000" w:rsidRPr="00000000">
        <w:rPr>
          <w:rtl w:val="0"/>
        </w:rPr>
      </w:r>
    </w:p>
    <w:p w:rsidR="00000000" w:rsidDel="00000000" w:rsidP="00000000" w:rsidRDefault="00000000" w:rsidRPr="00000000" w14:paraId="0000010D">
      <w:pPr>
        <w:jc w:val="left"/>
        <w:rPr/>
      </w:pPr>
      <w:r w:rsidDel="00000000" w:rsidR="00000000" w:rsidRPr="00000000">
        <w:rPr>
          <w:rtl w:val="0"/>
        </w:rPr>
      </w:r>
    </w:p>
    <w:p w:rsidR="00000000" w:rsidDel="00000000" w:rsidP="00000000" w:rsidRDefault="00000000" w:rsidRPr="00000000" w14:paraId="0000010E">
      <w:pPr>
        <w:jc w:val="left"/>
        <w:rPr/>
      </w:pPr>
      <w:r w:rsidDel="00000000" w:rsidR="00000000" w:rsidRPr="00000000">
        <w:rPr>
          <w:rtl w:val="0"/>
        </w:rPr>
      </w:r>
    </w:p>
    <w:p w:rsidR="00000000" w:rsidDel="00000000" w:rsidP="00000000" w:rsidRDefault="00000000" w:rsidRPr="00000000" w14:paraId="0000010F">
      <w:pPr>
        <w:jc w:val="left"/>
        <w:rPr/>
      </w:pPr>
      <w:r w:rsidDel="00000000" w:rsidR="00000000" w:rsidRPr="00000000">
        <w:rPr>
          <w:rtl w:val="0"/>
        </w:rPr>
      </w:r>
    </w:p>
    <w:p w:rsidR="00000000" w:rsidDel="00000000" w:rsidP="00000000" w:rsidRDefault="00000000" w:rsidRPr="00000000" w14:paraId="00000110">
      <w:pPr>
        <w:jc w:val="left"/>
        <w:rPr/>
      </w:pPr>
      <w:r w:rsidDel="00000000" w:rsidR="00000000" w:rsidRPr="00000000">
        <w:rPr>
          <w:rtl w:val="0"/>
        </w:rPr>
      </w:r>
    </w:p>
    <w:p w:rsidR="00000000" w:rsidDel="00000000" w:rsidP="00000000" w:rsidRDefault="00000000" w:rsidRPr="00000000" w14:paraId="00000111">
      <w:pPr>
        <w:jc w:val="left"/>
        <w:rPr/>
      </w:pPr>
      <w:r w:rsidDel="00000000" w:rsidR="00000000" w:rsidRPr="00000000">
        <w:rPr>
          <w:rtl w:val="0"/>
        </w:rPr>
      </w:r>
    </w:p>
    <w:p w:rsidR="00000000" w:rsidDel="00000000" w:rsidP="00000000" w:rsidRDefault="00000000" w:rsidRPr="00000000" w14:paraId="00000112">
      <w:pPr>
        <w:jc w:val="left"/>
        <w:rPr/>
      </w:pPr>
      <w:r w:rsidDel="00000000" w:rsidR="00000000" w:rsidRPr="00000000">
        <w:rPr>
          <w:rtl w:val="0"/>
        </w:rPr>
      </w:r>
    </w:p>
    <w:p w:rsidR="00000000" w:rsidDel="00000000" w:rsidP="00000000" w:rsidRDefault="00000000" w:rsidRPr="00000000" w14:paraId="00000113">
      <w:pPr>
        <w:jc w:val="left"/>
        <w:rPr/>
      </w:pPr>
      <w:r w:rsidDel="00000000" w:rsidR="00000000" w:rsidRPr="00000000">
        <w:rPr>
          <w:rtl w:val="0"/>
        </w:rPr>
      </w:r>
    </w:p>
    <w:p w:rsidR="00000000" w:rsidDel="00000000" w:rsidP="00000000" w:rsidRDefault="00000000" w:rsidRPr="00000000" w14:paraId="00000114">
      <w:pPr>
        <w:pStyle w:val="Heading1"/>
        <w:jc w:val="center"/>
        <w:rPr>
          <w:b w:val="1"/>
        </w:rPr>
      </w:pPr>
      <w:bookmarkStart w:colFirst="0" w:colLast="0" w:name="_7p0s27uox4aj" w:id="10"/>
      <w:bookmarkEnd w:id="10"/>
      <w:r w:rsidDel="00000000" w:rsidR="00000000" w:rsidRPr="00000000">
        <w:rPr>
          <w:b w:val="1"/>
          <w:rtl w:val="0"/>
        </w:rPr>
        <w:t xml:space="preserve">Competition Slide</w:t>
      </w:r>
    </w:p>
    <w:p w:rsidR="00000000" w:rsidDel="00000000" w:rsidP="00000000" w:rsidRDefault="00000000" w:rsidRPr="00000000" w14:paraId="00000115">
      <w:pPr>
        <w:rPr/>
      </w:pPr>
      <w:r w:rsidDel="00000000" w:rsidR="00000000" w:rsidRPr="00000000">
        <w:rPr>
          <w:rtl w:val="0"/>
        </w:rPr>
        <w:t xml:space="preserve">Competition &amp; Advantage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The purpose of this Slide is to position Lifeline Protocol clearly against the existing landscape of outdoor, safety, and emergency preparedness tools, showing investors that no single solution currently unifies these fragmented experiences into one cohesive survival platform.</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1. Market Fragmentation &amp; Problem Framing</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Right now, survival and preparedness tools are highly fragmented across categories, outdoor navigation (like AllTrails and Gaia GPS), emergency education (FEMA / Red Cross apps), and personal safety (like Citizen). Each app solves one narrow part of the preparedness problem, but none provide continuity from prevention to response to recovery.</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Example: A family might use AllTrails for maps, the Red Cross app for checklists, and Citizen for alerts, but in a real crisis, switching between these is impractical and often impossible with limited signal.</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t xml:space="preserve">This fragmentation has left a wide gap for an integrated, offline-first safety ecosystem.</w:t>
      </w:r>
    </w:p>
    <w:p w:rsidR="00000000" w:rsidDel="00000000" w:rsidP="00000000" w:rsidRDefault="00000000" w:rsidRPr="00000000" w14:paraId="00000120">
      <w:pPr>
        <w:rPr/>
      </w:pPr>
      <w:r w:rsidDel="00000000" w:rsidR="00000000" w:rsidRPr="00000000">
        <w:rPr>
          <w:rtl w:val="0"/>
        </w:rPr>
        <w:t xml:space="preserve">(https://www.grandviewresearch.com/industry-analysis/disaster-preparedness-systems-market)</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2. Breakdown of Competitive Matrix</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AllTrails / Gaia GPS: Great offline mapping tools, but purely recreational. They lack any kind of crisis playbooks, communication layers, or real-time alerts that adapt to evolving emergencies.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FEMA / Red Cross apps: Government-backed, reliable guides, but they’re static. No adaptive AI, no map integration, and no live collaboration between users.</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Citizen / personal safety apps: They do alerts well, but they depend entirely on connectivity and focus mainly on urban crime, not natural disasters or global crises.</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Lifeline Protocol: The only platform combining offline maps, crisis playbooks, real-time alerts, community coordination, and AI-driven guidance into a single, resilient system.</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AllTrails Feature Overview</w:t>
      </w:r>
    </w:p>
    <w:p w:rsidR="00000000" w:rsidDel="00000000" w:rsidP="00000000" w:rsidRDefault="00000000" w:rsidRPr="00000000" w14:paraId="0000012D">
      <w:pPr>
        <w:rPr/>
      </w:pPr>
      <w:r w:rsidDel="00000000" w:rsidR="00000000" w:rsidRPr="00000000">
        <w:rPr>
          <w:rtl w:val="0"/>
        </w:rPr>
        <w:t xml:space="preserve">https://www.alltrails.com/</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Gaia GPS Product Features</w:t>
      </w:r>
    </w:p>
    <w:p w:rsidR="00000000" w:rsidDel="00000000" w:rsidP="00000000" w:rsidRDefault="00000000" w:rsidRPr="00000000" w14:paraId="00000130">
      <w:pPr>
        <w:rPr/>
      </w:pPr>
      <w:r w:rsidDel="00000000" w:rsidR="00000000" w:rsidRPr="00000000">
        <w:rPr>
          <w:rtl w:val="0"/>
        </w:rPr>
        <w:t xml:space="preserve">https://www.gaiagps.com/</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FEMA App - Official Features</w:t>
      </w:r>
    </w:p>
    <w:p w:rsidR="00000000" w:rsidDel="00000000" w:rsidP="00000000" w:rsidRDefault="00000000" w:rsidRPr="00000000" w14:paraId="00000133">
      <w:pPr>
        <w:rPr/>
      </w:pPr>
      <w:r w:rsidDel="00000000" w:rsidR="00000000" w:rsidRPr="00000000">
        <w:rPr>
          <w:rtl w:val="0"/>
        </w:rPr>
        <w:t xml:space="preserve">https://www.fema.gov/mobile-app</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Citizen App Overview</w:t>
      </w:r>
    </w:p>
    <w:p w:rsidR="00000000" w:rsidDel="00000000" w:rsidP="00000000" w:rsidRDefault="00000000" w:rsidRPr="00000000" w14:paraId="00000136">
      <w:pPr>
        <w:rPr/>
      </w:pPr>
      <w:r w:rsidDel="00000000" w:rsidR="00000000" w:rsidRPr="00000000">
        <w:rPr>
          <w:rtl w:val="0"/>
        </w:rPr>
        <w:t xml:space="preserve">https://citizen.com/</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3. Key Competitive Advantages</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Unified survival platform: No other app merges all survival functions. We’re doing for safety what Notion did for productivity, integrating fragmented tools into a single ecosystem.</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Offline-first reliability: Built for low-signal or zero-connectivity scenarios. This instantly widens our TAM by including developing regions, field responders, and rural users.</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Built-in AI guidance: Our offline AI module provides context-aware advice when internet access is unavailable. A first among survival or safety apps.</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Scales from individuals to teams: Designed for both families and organizations, opening B2C and B2B markets (families, schools, first responders, NGOs).</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AR survival tools: Planned integration of augmented reality for navigation and hazard identification adds a future-forward edge.</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Affordable pricing with clear upgrade path: Our freemium model is transparent and accessible, something many competitors lack.</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In short, Lifeline Protocol isn’t competing in a single lane. It’s consolidating several billion-dollar micro-markets under one unified umbrella, and doing it in a way that works when nothing else does.</w:t>
      </w:r>
    </w:p>
    <w:p w:rsidR="00000000" w:rsidDel="00000000" w:rsidP="00000000" w:rsidRDefault="00000000" w:rsidRPr="00000000" w14:paraId="00000147">
      <w:pPr>
        <w:jc w:val="left"/>
        <w:rPr/>
      </w:pPr>
      <w:r w:rsidDel="00000000" w:rsidR="00000000" w:rsidRPr="00000000">
        <w:rPr>
          <w:rtl w:val="0"/>
        </w:rPr>
      </w:r>
    </w:p>
    <w:p w:rsidR="00000000" w:rsidDel="00000000" w:rsidP="00000000" w:rsidRDefault="00000000" w:rsidRPr="00000000" w14:paraId="00000148">
      <w:pPr>
        <w:jc w:val="left"/>
        <w:rPr/>
      </w:pPr>
      <w:r w:rsidDel="00000000" w:rsidR="00000000" w:rsidRPr="00000000">
        <w:rPr>
          <w:rtl w:val="0"/>
        </w:rPr>
      </w:r>
    </w:p>
    <w:p w:rsidR="00000000" w:rsidDel="00000000" w:rsidP="00000000" w:rsidRDefault="00000000" w:rsidRPr="00000000" w14:paraId="00000149">
      <w:pPr>
        <w:jc w:val="left"/>
        <w:rPr/>
      </w:pPr>
      <w:r w:rsidDel="00000000" w:rsidR="00000000" w:rsidRPr="00000000">
        <w:rPr>
          <w:rtl w:val="0"/>
        </w:rPr>
      </w:r>
    </w:p>
    <w:p w:rsidR="00000000" w:rsidDel="00000000" w:rsidP="00000000" w:rsidRDefault="00000000" w:rsidRPr="00000000" w14:paraId="0000014A">
      <w:pPr>
        <w:jc w:val="left"/>
        <w:rPr/>
      </w:pPr>
      <w:r w:rsidDel="00000000" w:rsidR="00000000" w:rsidRPr="00000000">
        <w:rPr>
          <w:rtl w:val="0"/>
        </w:rPr>
      </w:r>
    </w:p>
    <w:p w:rsidR="00000000" w:rsidDel="00000000" w:rsidP="00000000" w:rsidRDefault="00000000" w:rsidRPr="00000000" w14:paraId="0000014B">
      <w:pPr>
        <w:jc w:val="left"/>
        <w:rPr/>
      </w:pPr>
      <w:r w:rsidDel="00000000" w:rsidR="00000000" w:rsidRPr="00000000">
        <w:rPr>
          <w:rtl w:val="0"/>
        </w:rPr>
      </w:r>
    </w:p>
    <w:p w:rsidR="00000000" w:rsidDel="00000000" w:rsidP="00000000" w:rsidRDefault="00000000" w:rsidRPr="00000000" w14:paraId="0000014C">
      <w:pPr>
        <w:jc w:val="left"/>
        <w:rPr/>
      </w:pPr>
      <w:r w:rsidDel="00000000" w:rsidR="00000000" w:rsidRPr="00000000">
        <w:rPr>
          <w:rtl w:val="0"/>
        </w:rPr>
      </w:r>
    </w:p>
    <w:p w:rsidR="00000000" w:rsidDel="00000000" w:rsidP="00000000" w:rsidRDefault="00000000" w:rsidRPr="00000000" w14:paraId="0000014D">
      <w:pPr>
        <w:jc w:val="left"/>
        <w:rPr/>
      </w:pPr>
      <w:r w:rsidDel="00000000" w:rsidR="00000000" w:rsidRPr="00000000">
        <w:rPr>
          <w:rtl w:val="0"/>
        </w:rPr>
      </w:r>
    </w:p>
    <w:p w:rsidR="00000000" w:rsidDel="00000000" w:rsidP="00000000" w:rsidRDefault="00000000" w:rsidRPr="00000000" w14:paraId="0000014E">
      <w:pPr>
        <w:jc w:val="left"/>
        <w:rPr/>
      </w:pPr>
      <w:r w:rsidDel="00000000" w:rsidR="00000000" w:rsidRPr="00000000">
        <w:rPr>
          <w:rtl w:val="0"/>
        </w:rPr>
      </w:r>
    </w:p>
    <w:p w:rsidR="00000000" w:rsidDel="00000000" w:rsidP="00000000" w:rsidRDefault="00000000" w:rsidRPr="00000000" w14:paraId="0000014F">
      <w:pPr>
        <w:jc w:val="left"/>
        <w:rPr/>
      </w:pPr>
      <w:r w:rsidDel="00000000" w:rsidR="00000000" w:rsidRPr="00000000">
        <w:rPr>
          <w:rtl w:val="0"/>
        </w:rPr>
      </w:r>
    </w:p>
    <w:p w:rsidR="00000000" w:rsidDel="00000000" w:rsidP="00000000" w:rsidRDefault="00000000" w:rsidRPr="00000000" w14:paraId="00000150">
      <w:pPr>
        <w:jc w:val="left"/>
        <w:rPr/>
      </w:pPr>
      <w:r w:rsidDel="00000000" w:rsidR="00000000" w:rsidRPr="00000000">
        <w:rPr>
          <w:rtl w:val="0"/>
        </w:rPr>
      </w:r>
    </w:p>
    <w:p w:rsidR="00000000" w:rsidDel="00000000" w:rsidP="00000000" w:rsidRDefault="00000000" w:rsidRPr="00000000" w14:paraId="00000151">
      <w:pPr>
        <w:jc w:val="left"/>
        <w:rPr/>
      </w:pPr>
      <w:r w:rsidDel="00000000" w:rsidR="00000000" w:rsidRPr="00000000">
        <w:rPr>
          <w:rtl w:val="0"/>
        </w:rPr>
      </w:r>
    </w:p>
    <w:p w:rsidR="00000000" w:rsidDel="00000000" w:rsidP="00000000" w:rsidRDefault="00000000" w:rsidRPr="00000000" w14:paraId="00000152">
      <w:pPr>
        <w:jc w:val="left"/>
        <w:rPr/>
      </w:pPr>
      <w:r w:rsidDel="00000000" w:rsidR="00000000" w:rsidRPr="00000000">
        <w:rPr>
          <w:rtl w:val="0"/>
        </w:rPr>
      </w:r>
    </w:p>
    <w:p w:rsidR="00000000" w:rsidDel="00000000" w:rsidP="00000000" w:rsidRDefault="00000000" w:rsidRPr="00000000" w14:paraId="00000153">
      <w:pPr>
        <w:jc w:val="left"/>
        <w:rPr/>
      </w:pPr>
      <w:r w:rsidDel="00000000" w:rsidR="00000000" w:rsidRPr="00000000">
        <w:rPr>
          <w:rtl w:val="0"/>
        </w:rPr>
      </w:r>
    </w:p>
    <w:p w:rsidR="00000000" w:rsidDel="00000000" w:rsidP="00000000" w:rsidRDefault="00000000" w:rsidRPr="00000000" w14:paraId="00000154">
      <w:pPr>
        <w:jc w:val="left"/>
        <w:rPr/>
      </w:pPr>
      <w:r w:rsidDel="00000000" w:rsidR="00000000" w:rsidRPr="00000000">
        <w:rPr>
          <w:rtl w:val="0"/>
        </w:rPr>
      </w:r>
    </w:p>
    <w:p w:rsidR="00000000" w:rsidDel="00000000" w:rsidP="00000000" w:rsidRDefault="00000000" w:rsidRPr="00000000" w14:paraId="00000155">
      <w:pPr>
        <w:jc w:val="left"/>
        <w:rPr/>
      </w:pPr>
      <w:r w:rsidDel="00000000" w:rsidR="00000000" w:rsidRPr="00000000">
        <w:rPr>
          <w:rtl w:val="0"/>
        </w:rPr>
      </w:r>
    </w:p>
    <w:p w:rsidR="00000000" w:rsidDel="00000000" w:rsidP="00000000" w:rsidRDefault="00000000" w:rsidRPr="00000000" w14:paraId="00000156">
      <w:pPr>
        <w:jc w:val="left"/>
        <w:rPr/>
      </w:pPr>
      <w:r w:rsidDel="00000000" w:rsidR="00000000" w:rsidRPr="00000000">
        <w:rPr>
          <w:rtl w:val="0"/>
        </w:rPr>
      </w:r>
    </w:p>
    <w:p w:rsidR="00000000" w:rsidDel="00000000" w:rsidP="00000000" w:rsidRDefault="00000000" w:rsidRPr="00000000" w14:paraId="00000157">
      <w:pPr>
        <w:jc w:val="left"/>
        <w:rPr/>
      </w:pPr>
      <w:r w:rsidDel="00000000" w:rsidR="00000000" w:rsidRPr="00000000">
        <w:rPr>
          <w:rtl w:val="0"/>
        </w:rPr>
      </w:r>
    </w:p>
    <w:p w:rsidR="00000000" w:rsidDel="00000000" w:rsidP="00000000" w:rsidRDefault="00000000" w:rsidRPr="00000000" w14:paraId="00000158">
      <w:pPr>
        <w:pStyle w:val="Heading1"/>
        <w:jc w:val="center"/>
        <w:rPr>
          <w:b w:val="1"/>
        </w:rPr>
      </w:pPr>
      <w:bookmarkStart w:colFirst="0" w:colLast="0" w:name="_kovuswqd2paj" w:id="11"/>
      <w:bookmarkEnd w:id="11"/>
      <w:r w:rsidDel="00000000" w:rsidR="00000000" w:rsidRPr="00000000">
        <w:rPr>
          <w:b w:val="1"/>
          <w:rtl w:val="0"/>
        </w:rPr>
        <w:t xml:space="preserve">Pricing Slide</w:t>
      </w:r>
    </w:p>
    <w:p w:rsidR="00000000" w:rsidDel="00000000" w:rsidP="00000000" w:rsidRDefault="00000000" w:rsidRPr="00000000" w14:paraId="00000159">
      <w:pPr>
        <w:rPr/>
      </w:pPr>
      <w:r w:rsidDel="00000000" w:rsidR="00000000" w:rsidRPr="00000000">
        <w:rPr>
          <w:rtl w:val="0"/>
        </w:rPr>
        <w:t xml:space="preserve">Pricing &amp; Plans</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When it comes to monetization, Lifeline Protocol uses a two-tier freemium model built around accessibility and scalability. Giving families critical safety tools at no cost, while creating clear upgrade pathways for advanced users, organizations, and professionals.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Our Free Plan ensures that no one is priced out of preparedness. It provides the core essentials: offline-capable SOS tools, live maps, task management, resource tracking, and guided action plans. Users can form or join up to five Protocols, enough for the average household or small neighborhood group. They also get AR-based measurement tools, limited plant ID scans, and around 5-10 GB of secure storage, keeping it lightweight and approachable for general families.</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The positioning here is strategic. It maximizes reach, drives organic referrals, and builds trust by giving immediate value from day one.</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Our Premium Plan, priced between $7.99 and $14.99 per month or $79.99 to $119.99 annually, unlocks the platform’s full power. It removes limits on Protocol creation, expands offline maps, introduces professional-grade AR tools, and provides unlimited plant scans and 100 GB+ storage.</w:t>
      </w:r>
    </w:p>
    <w:p w:rsidR="00000000" w:rsidDel="00000000" w:rsidP="00000000" w:rsidRDefault="00000000" w:rsidRPr="00000000" w14:paraId="00000162">
      <w:pPr>
        <w:rPr/>
      </w:pPr>
      <w:r w:rsidDel="00000000" w:rsidR="00000000" w:rsidRPr="00000000">
        <w:rPr>
          <w:rtl w:val="0"/>
        </w:rPr>
        <w:t xml:space="preserve">It’s built for multi-family coordination, first responders, and dedicated preppers, anyone managing larger groups or relying on offline readiness.</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t xml:space="preserve">This structure mirrors the success of other preparedness and navigation ecosystems like AllTrails+ ($35.99/yr) and Gaia GPS Premium ($39.99/yr), while offering deeper offline and family-sync functionality.</w:t>
      </w:r>
    </w:p>
    <w:p w:rsidR="00000000" w:rsidDel="00000000" w:rsidP="00000000" w:rsidRDefault="00000000" w:rsidRPr="00000000" w14:paraId="00000165">
      <w:pPr>
        <w:rPr/>
      </w:pPr>
      <w:r w:rsidDel="00000000" w:rsidR="00000000" w:rsidRPr="00000000">
        <w:rPr>
          <w:rtl w:val="0"/>
        </w:rPr>
        <w:t xml:space="preserve">The result is a premium tier with stronger retention and higher perceived value. We’re not just charging for features, we’re charging for peace of mind and resilience infrastructure.</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Our pricing strategy is also deliberately flexible. The range allows for regional tiering, organizational bundles, and potential partnerships with NGOs, municipalities, or insurance providers who may subsidize access for vulnerable or high-risk populations.</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To summarize:</w:t>
      </w:r>
    </w:p>
    <w:p w:rsidR="00000000" w:rsidDel="00000000" w:rsidP="00000000" w:rsidRDefault="00000000" w:rsidRPr="00000000" w14:paraId="0000016A">
      <w:pPr>
        <w:rPr/>
      </w:pPr>
      <w:r w:rsidDel="00000000" w:rsidR="00000000" w:rsidRPr="00000000">
        <w:rPr>
          <w:rtl w:val="0"/>
        </w:rPr>
        <w:t xml:space="preserve">- Free Plan drives volume and visibility.</w:t>
      </w:r>
    </w:p>
    <w:p w:rsidR="00000000" w:rsidDel="00000000" w:rsidP="00000000" w:rsidRDefault="00000000" w:rsidRPr="00000000" w14:paraId="0000016B">
      <w:pPr>
        <w:rPr/>
      </w:pPr>
      <w:r w:rsidDel="00000000" w:rsidR="00000000" w:rsidRPr="00000000">
        <w:rPr>
          <w:rtl w:val="0"/>
        </w:rPr>
        <w:t xml:space="preserve">- Premium Plan drives revenue and loyalty.</w:t>
      </w:r>
    </w:p>
    <w:p w:rsidR="00000000" w:rsidDel="00000000" w:rsidP="00000000" w:rsidRDefault="00000000" w:rsidRPr="00000000" w14:paraId="0000016C">
      <w:pPr>
        <w:rPr/>
      </w:pPr>
      <w:r w:rsidDel="00000000" w:rsidR="00000000" w:rsidRPr="00000000">
        <w:rPr>
          <w:rtl w:val="0"/>
        </w:rPr>
        <w:t xml:space="preserve">- Both tiers reinforce our mission. To make safety universal, not exclusive.</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Sources:</w:t>
      </w:r>
    </w:p>
    <w:p w:rsidR="00000000" w:rsidDel="00000000" w:rsidP="00000000" w:rsidRDefault="00000000" w:rsidRPr="00000000" w14:paraId="0000016F">
      <w:pPr>
        <w:rPr/>
      </w:pPr>
      <w:r w:rsidDel="00000000" w:rsidR="00000000" w:rsidRPr="00000000">
        <w:rPr>
          <w:rtl w:val="0"/>
        </w:rPr>
        <w:t xml:space="preserve">https://www.alltrails.com/alltrails-plus</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https://www.gaiagps.com</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https://www.redcross.org/get-help/how-to-prepare-for-emergencies/mobile-apps.html</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https://www.statista.com/statistics/1185495/freemium-conversion-rate-software-industry/</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https://www.marketsandmarkets.com/Market-Reports/disaster-preparedness-systems-market-177051318.html</w:t>
      </w:r>
    </w:p>
    <w:p w:rsidR="00000000" w:rsidDel="00000000" w:rsidP="00000000" w:rsidRDefault="00000000" w:rsidRPr="00000000" w14:paraId="00000178">
      <w:pPr>
        <w:jc w:val="left"/>
        <w:rPr/>
      </w:pPr>
      <w:r w:rsidDel="00000000" w:rsidR="00000000" w:rsidRPr="00000000">
        <w:rPr>
          <w:rtl w:val="0"/>
        </w:rPr>
      </w:r>
    </w:p>
    <w:p w:rsidR="00000000" w:rsidDel="00000000" w:rsidP="00000000" w:rsidRDefault="00000000" w:rsidRPr="00000000" w14:paraId="00000179">
      <w:pPr>
        <w:jc w:val="left"/>
        <w:rPr/>
      </w:pPr>
      <w:r w:rsidDel="00000000" w:rsidR="00000000" w:rsidRPr="00000000">
        <w:rPr>
          <w:rtl w:val="0"/>
        </w:rPr>
      </w:r>
    </w:p>
    <w:p w:rsidR="00000000" w:rsidDel="00000000" w:rsidP="00000000" w:rsidRDefault="00000000" w:rsidRPr="00000000" w14:paraId="0000017A">
      <w:pPr>
        <w:jc w:val="left"/>
        <w:rPr/>
      </w:pPr>
      <w:r w:rsidDel="00000000" w:rsidR="00000000" w:rsidRPr="00000000">
        <w:rPr>
          <w:rtl w:val="0"/>
        </w:rPr>
      </w:r>
    </w:p>
    <w:p w:rsidR="00000000" w:rsidDel="00000000" w:rsidP="00000000" w:rsidRDefault="00000000" w:rsidRPr="00000000" w14:paraId="0000017B">
      <w:pPr>
        <w:jc w:val="left"/>
        <w:rPr/>
      </w:pPr>
      <w:r w:rsidDel="00000000" w:rsidR="00000000" w:rsidRPr="00000000">
        <w:rPr>
          <w:rtl w:val="0"/>
        </w:rPr>
      </w:r>
    </w:p>
    <w:p w:rsidR="00000000" w:rsidDel="00000000" w:rsidP="00000000" w:rsidRDefault="00000000" w:rsidRPr="00000000" w14:paraId="0000017C">
      <w:pPr>
        <w:jc w:val="left"/>
        <w:rPr/>
      </w:pPr>
      <w:r w:rsidDel="00000000" w:rsidR="00000000" w:rsidRPr="00000000">
        <w:rPr>
          <w:rtl w:val="0"/>
        </w:rPr>
      </w:r>
    </w:p>
    <w:p w:rsidR="00000000" w:rsidDel="00000000" w:rsidP="00000000" w:rsidRDefault="00000000" w:rsidRPr="00000000" w14:paraId="0000017D">
      <w:pPr>
        <w:jc w:val="left"/>
        <w:rPr/>
      </w:pPr>
      <w:r w:rsidDel="00000000" w:rsidR="00000000" w:rsidRPr="00000000">
        <w:rPr>
          <w:rtl w:val="0"/>
        </w:rPr>
      </w:r>
    </w:p>
    <w:p w:rsidR="00000000" w:rsidDel="00000000" w:rsidP="00000000" w:rsidRDefault="00000000" w:rsidRPr="00000000" w14:paraId="0000017E">
      <w:pPr>
        <w:jc w:val="left"/>
        <w:rPr/>
      </w:pPr>
      <w:r w:rsidDel="00000000" w:rsidR="00000000" w:rsidRPr="00000000">
        <w:rPr>
          <w:rtl w:val="0"/>
        </w:rPr>
      </w:r>
    </w:p>
    <w:p w:rsidR="00000000" w:rsidDel="00000000" w:rsidP="00000000" w:rsidRDefault="00000000" w:rsidRPr="00000000" w14:paraId="0000017F">
      <w:pPr>
        <w:jc w:val="left"/>
        <w:rPr/>
      </w:pPr>
      <w:r w:rsidDel="00000000" w:rsidR="00000000" w:rsidRPr="00000000">
        <w:rPr>
          <w:rtl w:val="0"/>
        </w:rPr>
      </w:r>
    </w:p>
    <w:p w:rsidR="00000000" w:rsidDel="00000000" w:rsidP="00000000" w:rsidRDefault="00000000" w:rsidRPr="00000000" w14:paraId="00000180">
      <w:pPr>
        <w:jc w:val="left"/>
        <w:rPr/>
      </w:pPr>
      <w:r w:rsidDel="00000000" w:rsidR="00000000" w:rsidRPr="00000000">
        <w:rPr>
          <w:rtl w:val="0"/>
        </w:rPr>
      </w:r>
    </w:p>
    <w:p w:rsidR="00000000" w:rsidDel="00000000" w:rsidP="00000000" w:rsidRDefault="00000000" w:rsidRPr="00000000" w14:paraId="00000181">
      <w:pPr>
        <w:jc w:val="left"/>
        <w:rPr/>
      </w:pPr>
      <w:r w:rsidDel="00000000" w:rsidR="00000000" w:rsidRPr="00000000">
        <w:rPr>
          <w:rtl w:val="0"/>
        </w:rPr>
      </w:r>
    </w:p>
    <w:p w:rsidR="00000000" w:rsidDel="00000000" w:rsidP="00000000" w:rsidRDefault="00000000" w:rsidRPr="00000000" w14:paraId="00000182">
      <w:pPr>
        <w:jc w:val="left"/>
        <w:rPr/>
      </w:pPr>
      <w:r w:rsidDel="00000000" w:rsidR="00000000" w:rsidRPr="00000000">
        <w:rPr>
          <w:rtl w:val="0"/>
        </w:rPr>
      </w:r>
    </w:p>
    <w:p w:rsidR="00000000" w:rsidDel="00000000" w:rsidP="00000000" w:rsidRDefault="00000000" w:rsidRPr="00000000" w14:paraId="00000183">
      <w:pPr>
        <w:jc w:val="left"/>
        <w:rPr/>
      </w:pPr>
      <w:r w:rsidDel="00000000" w:rsidR="00000000" w:rsidRPr="00000000">
        <w:rPr>
          <w:rtl w:val="0"/>
        </w:rPr>
      </w:r>
    </w:p>
    <w:p w:rsidR="00000000" w:rsidDel="00000000" w:rsidP="00000000" w:rsidRDefault="00000000" w:rsidRPr="00000000" w14:paraId="00000184">
      <w:pPr>
        <w:jc w:val="left"/>
        <w:rPr/>
      </w:pPr>
      <w:r w:rsidDel="00000000" w:rsidR="00000000" w:rsidRPr="00000000">
        <w:rPr>
          <w:rtl w:val="0"/>
        </w:rPr>
      </w:r>
    </w:p>
    <w:p w:rsidR="00000000" w:rsidDel="00000000" w:rsidP="00000000" w:rsidRDefault="00000000" w:rsidRPr="00000000" w14:paraId="00000185">
      <w:pPr>
        <w:jc w:val="left"/>
        <w:rPr/>
      </w:pPr>
      <w:r w:rsidDel="00000000" w:rsidR="00000000" w:rsidRPr="00000000">
        <w:rPr>
          <w:rtl w:val="0"/>
        </w:rPr>
      </w:r>
    </w:p>
    <w:p w:rsidR="00000000" w:rsidDel="00000000" w:rsidP="00000000" w:rsidRDefault="00000000" w:rsidRPr="00000000" w14:paraId="00000186">
      <w:pPr>
        <w:jc w:val="left"/>
        <w:rPr/>
      </w:pPr>
      <w:r w:rsidDel="00000000" w:rsidR="00000000" w:rsidRPr="00000000">
        <w:rPr>
          <w:rtl w:val="0"/>
        </w:rPr>
      </w:r>
    </w:p>
    <w:p w:rsidR="00000000" w:rsidDel="00000000" w:rsidP="00000000" w:rsidRDefault="00000000" w:rsidRPr="00000000" w14:paraId="00000187">
      <w:pPr>
        <w:jc w:val="left"/>
        <w:rPr/>
      </w:pPr>
      <w:r w:rsidDel="00000000" w:rsidR="00000000" w:rsidRPr="00000000">
        <w:rPr>
          <w:rtl w:val="0"/>
        </w:rPr>
      </w:r>
    </w:p>
    <w:p w:rsidR="00000000" w:rsidDel="00000000" w:rsidP="00000000" w:rsidRDefault="00000000" w:rsidRPr="00000000" w14:paraId="00000188">
      <w:pPr>
        <w:jc w:val="left"/>
        <w:rPr/>
      </w:pPr>
      <w:r w:rsidDel="00000000" w:rsidR="00000000" w:rsidRPr="00000000">
        <w:rPr>
          <w:rtl w:val="0"/>
        </w:rPr>
      </w:r>
    </w:p>
    <w:p w:rsidR="00000000" w:rsidDel="00000000" w:rsidP="00000000" w:rsidRDefault="00000000" w:rsidRPr="00000000" w14:paraId="00000189">
      <w:pPr>
        <w:jc w:val="left"/>
        <w:rPr/>
      </w:pPr>
      <w:r w:rsidDel="00000000" w:rsidR="00000000" w:rsidRPr="00000000">
        <w:rPr>
          <w:rtl w:val="0"/>
        </w:rPr>
      </w:r>
    </w:p>
    <w:p w:rsidR="00000000" w:rsidDel="00000000" w:rsidP="00000000" w:rsidRDefault="00000000" w:rsidRPr="00000000" w14:paraId="0000018A">
      <w:pPr>
        <w:jc w:val="left"/>
        <w:rPr/>
      </w:pPr>
      <w:r w:rsidDel="00000000" w:rsidR="00000000" w:rsidRPr="00000000">
        <w:rPr>
          <w:rtl w:val="0"/>
        </w:rPr>
      </w:r>
    </w:p>
    <w:p w:rsidR="00000000" w:rsidDel="00000000" w:rsidP="00000000" w:rsidRDefault="00000000" w:rsidRPr="00000000" w14:paraId="0000018B">
      <w:pPr>
        <w:jc w:val="left"/>
        <w:rPr/>
      </w:pPr>
      <w:r w:rsidDel="00000000" w:rsidR="00000000" w:rsidRPr="00000000">
        <w:rPr>
          <w:rtl w:val="0"/>
        </w:rPr>
      </w:r>
    </w:p>
    <w:p w:rsidR="00000000" w:rsidDel="00000000" w:rsidP="00000000" w:rsidRDefault="00000000" w:rsidRPr="00000000" w14:paraId="0000018C">
      <w:pPr>
        <w:jc w:val="left"/>
        <w:rPr/>
      </w:pPr>
      <w:r w:rsidDel="00000000" w:rsidR="00000000" w:rsidRPr="00000000">
        <w:rPr>
          <w:rtl w:val="0"/>
        </w:rPr>
      </w:r>
    </w:p>
    <w:p w:rsidR="00000000" w:rsidDel="00000000" w:rsidP="00000000" w:rsidRDefault="00000000" w:rsidRPr="00000000" w14:paraId="0000018D">
      <w:pPr>
        <w:jc w:val="left"/>
        <w:rPr/>
      </w:pPr>
      <w:r w:rsidDel="00000000" w:rsidR="00000000" w:rsidRPr="00000000">
        <w:rPr>
          <w:rtl w:val="0"/>
        </w:rPr>
      </w:r>
    </w:p>
    <w:p w:rsidR="00000000" w:rsidDel="00000000" w:rsidP="00000000" w:rsidRDefault="00000000" w:rsidRPr="00000000" w14:paraId="0000018E">
      <w:pPr>
        <w:jc w:val="left"/>
        <w:rPr/>
      </w:pPr>
      <w:r w:rsidDel="00000000" w:rsidR="00000000" w:rsidRPr="00000000">
        <w:rPr>
          <w:rtl w:val="0"/>
        </w:rPr>
      </w:r>
    </w:p>
    <w:p w:rsidR="00000000" w:rsidDel="00000000" w:rsidP="00000000" w:rsidRDefault="00000000" w:rsidRPr="00000000" w14:paraId="0000018F">
      <w:pPr>
        <w:jc w:val="left"/>
        <w:rPr/>
      </w:pPr>
      <w:r w:rsidDel="00000000" w:rsidR="00000000" w:rsidRPr="00000000">
        <w:rPr>
          <w:rtl w:val="0"/>
        </w:rPr>
      </w:r>
    </w:p>
    <w:p w:rsidR="00000000" w:rsidDel="00000000" w:rsidP="00000000" w:rsidRDefault="00000000" w:rsidRPr="00000000" w14:paraId="00000190">
      <w:pPr>
        <w:jc w:val="left"/>
        <w:rPr/>
      </w:pPr>
      <w:r w:rsidDel="00000000" w:rsidR="00000000" w:rsidRPr="00000000">
        <w:rPr>
          <w:rtl w:val="0"/>
        </w:rPr>
      </w:r>
    </w:p>
    <w:p w:rsidR="00000000" w:rsidDel="00000000" w:rsidP="00000000" w:rsidRDefault="00000000" w:rsidRPr="00000000" w14:paraId="00000191">
      <w:pPr>
        <w:jc w:val="left"/>
        <w:rPr/>
      </w:pPr>
      <w:r w:rsidDel="00000000" w:rsidR="00000000" w:rsidRPr="00000000">
        <w:rPr>
          <w:rtl w:val="0"/>
        </w:rPr>
      </w:r>
    </w:p>
    <w:p w:rsidR="00000000" w:rsidDel="00000000" w:rsidP="00000000" w:rsidRDefault="00000000" w:rsidRPr="00000000" w14:paraId="00000192">
      <w:pPr>
        <w:jc w:val="left"/>
        <w:rPr/>
      </w:pPr>
      <w:r w:rsidDel="00000000" w:rsidR="00000000" w:rsidRPr="00000000">
        <w:rPr>
          <w:rtl w:val="0"/>
        </w:rPr>
      </w:r>
    </w:p>
    <w:p w:rsidR="00000000" w:rsidDel="00000000" w:rsidP="00000000" w:rsidRDefault="00000000" w:rsidRPr="00000000" w14:paraId="00000193">
      <w:pPr>
        <w:jc w:val="left"/>
        <w:rPr/>
      </w:pPr>
      <w:r w:rsidDel="00000000" w:rsidR="00000000" w:rsidRPr="00000000">
        <w:rPr>
          <w:rtl w:val="0"/>
        </w:rPr>
      </w:r>
    </w:p>
    <w:p w:rsidR="00000000" w:rsidDel="00000000" w:rsidP="00000000" w:rsidRDefault="00000000" w:rsidRPr="00000000" w14:paraId="00000194">
      <w:pPr>
        <w:jc w:val="left"/>
        <w:rPr/>
      </w:pPr>
      <w:r w:rsidDel="00000000" w:rsidR="00000000" w:rsidRPr="00000000">
        <w:rPr>
          <w:rtl w:val="0"/>
        </w:rPr>
      </w:r>
    </w:p>
    <w:p w:rsidR="00000000" w:rsidDel="00000000" w:rsidP="00000000" w:rsidRDefault="00000000" w:rsidRPr="00000000" w14:paraId="00000195">
      <w:pPr>
        <w:jc w:val="left"/>
        <w:rPr/>
      </w:pPr>
      <w:r w:rsidDel="00000000" w:rsidR="00000000" w:rsidRPr="00000000">
        <w:rPr>
          <w:rtl w:val="0"/>
        </w:rPr>
      </w:r>
    </w:p>
    <w:p w:rsidR="00000000" w:rsidDel="00000000" w:rsidP="00000000" w:rsidRDefault="00000000" w:rsidRPr="00000000" w14:paraId="00000196">
      <w:pPr>
        <w:jc w:val="left"/>
        <w:rPr/>
      </w:pPr>
      <w:r w:rsidDel="00000000" w:rsidR="00000000" w:rsidRPr="00000000">
        <w:rPr>
          <w:rtl w:val="0"/>
        </w:rPr>
      </w:r>
    </w:p>
    <w:p w:rsidR="00000000" w:rsidDel="00000000" w:rsidP="00000000" w:rsidRDefault="00000000" w:rsidRPr="00000000" w14:paraId="00000197">
      <w:pPr>
        <w:jc w:val="left"/>
        <w:rPr/>
      </w:pPr>
      <w:r w:rsidDel="00000000" w:rsidR="00000000" w:rsidRPr="00000000">
        <w:rPr>
          <w:rtl w:val="0"/>
        </w:rPr>
      </w:r>
    </w:p>
    <w:p w:rsidR="00000000" w:rsidDel="00000000" w:rsidP="00000000" w:rsidRDefault="00000000" w:rsidRPr="00000000" w14:paraId="00000198">
      <w:pPr>
        <w:jc w:val="left"/>
        <w:rPr/>
      </w:pPr>
      <w:r w:rsidDel="00000000" w:rsidR="00000000" w:rsidRPr="00000000">
        <w:rPr>
          <w:rtl w:val="0"/>
        </w:rPr>
      </w:r>
    </w:p>
    <w:p w:rsidR="00000000" w:rsidDel="00000000" w:rsidP="00000000" w:rsidRDefault="00000000" w:rsidRPr="00000000" w14:paraId="00000199">
      <w:pPr>
        <w:jc w:val="left"/>
        <w:rPr/>
      </w:pPr>
      <w:r w:rsidDel="00000000" w:rsidR="00000000" w:rsidRPr="00000000">
        <w:rPr>
          <w:rtl w:val="0"/>
        </w:rPr>
      </w:r>
    </w:p>
    <w:p w:rsidR="00000000" w:rsidDel="00000000" w:rsidP="00000000" w:rsidRDefault="00000000" w:rsidRPr="00000000" w14:paraId="0000019A">
      <w:pPr>
        <w:jc w:val="left"/>
        <w:rPr/>
      </w:pPr>
      <w:r w:rsidDel="00000000" w:rsidR="00000000" w:rsidRPr="00000000">
        <w:rPr>
          <w:rtl w:val="0"/>
        </w:rPr>
      </w:r>
    </w:p>
    <w:p w:rsidR="00000000" w:rsidDel="00000000" w:rsidP="00000000" w:rsidRDefault="00000000" w:rsidRPr="00000000" w14:paraId="0000019B">
      <w:pPr>
        <w:jc w:val="left"/>
        <w:rPr/>
      </w:pPr>
      <w:r w:rsidDel="00000000" w:rsidR="00000000" w:rsidRPr="00000000">
        <w:rPr>
          <w:rtl w:val="0"/>
        </w:rPr>
      </w:r>
    </w:p>
    <w:p w:rsidR="00000000" w:rsidDel="00000000" w:rsidP="00000000" w:rsidRDefault="00000000" w:rsidRPr="00000000" w14:paraId="0000019C">
      <w:pPr>
        <w:jc w:val="left"/>
        <w:rPr/>
      </w:pPr>
      <w:r w:rsidDel="00000000" w:rsidR="00000000" w:rsidRPr="00000000">
        <w:rPr>
          <w:rtl w:val="0"/>
        </w:rPr>
      </w:r>
    </w:p>
    <w:p w:rsidR="00000000" w:rsidDel="00000000" w:rsidP="00000000" w:rsidRDefault="00000000" w:rsidRPr="00000000" w14:paraId="0000019D">
      <w:pPr>
        <w:pStyle w:val="Title"/>
        <w:jc w:val="center"/>
        <w:rPr>
          <w:b w:val="1"/>
          <w:sz w:val="42"/>
          <w:szCs w:val="42"/>
        </w:rPr>
      </w:pPr>
      <w:bookmarkStart w:colFirst="0" w:colLast="0" w:name="_yswp3jiosvq3" w:id="12"/>
      <w:bookmarkEnd w:id="12"/>
      <w:r w:rsidDel="00000000" w:rsidR="00000000" w:rsidRPr="00000000">
        <w:rPr>
          <w:b w:val="1"/>
          <w:sz w:val="42"/>
          <w:szCs w:val="42"/>
          <w:rtl w:val="0"/>
        </w:rPr>
        <w:t xml:space="preserve">Ask Slide</w:t>
      </w:r>
    </w:p>
    <w:p w:rsidR="00000000" w:rsidDel="00000000" w:rsidP="00000000" w:rsidRDefault="00000000" w:rsidRPr="00000000" w14:paraId="0000019E">
      <w:pPr>
        <w:rPr/>
      </w:pPr>
      <w:r w:rsidDel="00000000" w:rsidR="00000000" w:rsidRPr="00000000">
        <w:rPr>
          <w:rtl w:val="0"/>
        </w:rPr>
        <w:t xml:space="preserve">Use of Funds / Ask</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We’re raising $500,000 to fund an 18-month runway that takes Lifeline Protocol from a validated MVP to full product-market fit.</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Every dollar is allocated with precision. This isn’t about inflating burn rate, it’s about strategic validation and scalable foundation-building.</w:t>
      </w:r>
    </w:p>
    <w:p w:rsidR="00000000" w:rsidDel="00000000" w:rsidP="00000000" w:rsidRDefault="00000000" w:rsidRPr="00000000" w14:paraId="000001A3">
      <w:pPr>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t xml:space="preserve">Product &amp; Development - 57%</w:t>
      </w:r>
    </w:p>
    <w:p w:rsidR="00000000" w:rsidDel="00000000" w:rsidP="00000000" w:rsidRDefault="00000000" w:rsidRPr="00000000" w14:paraId="000001A5">
      <w:pPr>
        <w:rPr/>
      </w:pPr>
      <w:r w:rsidDel="00000000" w:rsidR="00000000" w:rsidRPr="00000000">
        <w:rPr>
          <w:rtl w:val="0"/>
        </w:rPr>
        <w:t xml:space="preserve">The majority of funding goes toward product evolution and technical stability. Our prototype is already functional, but this capital allows us to build the true version 1.0, refine the offline-first architecture, and contract a dedicated dev team for the entire 18-month runway.</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Funds also cover QA, performance testing, and infrastructure scaling, ensuring the platform remains dependable even under crisis-level usage.</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Team &amp; Salaries - 21%</w:t>
      </w:r>
    </w:p>
    <w:p w:rsidR="00000000" w:rsidDel="00000000" w:rsidP="00000000" w:rsidRDefault="00000000" w:rsidRPr="00000000" w14:paraId="000001AA">
      <w:pPr>
        <w:rPr/>
      </w:pPr>
      <w:r w:rsidDel="00000000" w:rsidR="00000000" w:rsidRPr="00000000">
        <w:rPr>
          <w:rtl w:val="0"/>
        </w:rPr>
        <w:t xml:space="preserve">We’re keeping the structure lean and transparent.</w:t>
      </w:r>
    </w:p>
    <w:p w:rsidR="00000000" w:rsidDel="00000000" w:rsidP="00000000" w:rsidRDefault="00000000" w:rsidRPr="00000000" w14:paraId="000001AB">
      <w:pPr>
        <w:rPr/>
      </w:pPr>
      <w:r w:rsidDel="00000000" w:rsidR="00000000" w:rsidRPr="00000000">
        <w:rPr>
          <w:rtl w:val="0"/>
        </w:rPr>
        <w:t xml:space="preserve">My own salary is set at $3,000/month to maintain sustainability while prioritizing team growth. Funds will also support a CPA, a part-time operations assistant, and minimal benefits and payroll taxes. The goal here is continuity and accountability. Enough to stay operational, not bloated.</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Marketing &amp; CAC - 13%</w:t>
      </w:r>
    </w:p>
    <w:p w:rsidR="00000000" w:rsidDel="00000000" w:rsidP="00000000" w:rsidRDefault="00000000" w:rsidRPr="00000000" w14:paraId="000001AE">
      <w:pPr>
        <w:rPr/>
      </w:pPr>
      <w:r w:rsidDel="00000000" w:rsidR="00000000" w:rsidRPr="00000000">
        <w:rPr>
          <w:rtl w:val="0"/>
        </w:rPr>
        <w:t xml:space="preserve">This allocation funds our go-to-market groundwork.</w:t>
      </w:r>
    </w:p>
    <w:p w:rsidR="00000000" w:rsidDel="00000000" w:rsidP="00000000" w:rsidRDefault="00000000" w:rsidRPr="00000000" w14:paraId="000001AF">
      <w:pPr>
        <w:rPr/>
      </w:pPr>
      <w:r w:rsidDel="00000000" w:rsidR="00000000" w:rsidRPr="00000000">
        <w:rPr>
          <w:rtl w:val="0"/>
        </w:rPr>
        <w:t xml:space="preserve">It covers a high-converting landing page, professional content production, and a targeted influencer marketing strategy, particularly across YouTube and social platforms focused on survival, preparedness, and crisis commentary. Our first benchmark is to acquire 1,000 high-retention users, validating both CAC and product-market resonance before scaling further.</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Legal &amp; Operations - 6%</w:t>
      </w:r>
    </w:p>
    <w:p w:rsidR="00000000" w:rsidDel="00000000" w:rsidP="00000000" w:rsidRDefault="00000000" w:rsidRPr="00000000" w14:paraId="000001B2">
      <w:pPr>
        <w:rPr/>
      </w:pPr>
      <w:r w:rsidDel="00000000" w:rsidR="00000000" w:rsidRPr="00000000">
        <w:rPr>
          <w:rtl w:val="0"/>
        </w:rPr>
        <w:t xml:space="preserve">Includes SAFE or convertible note setup, business insurance, key SaaS tool subscriptions, and corporate compliance. This ensures the business is structured correctly for follow-on rounds and institutional partnerships from day one.</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Contingency - 3%</w:t>
      </w:r>
    </w:p>
    <w:p w:rsidR="00000000" w:rsidDel="00000000" w:rsidP="00000000" w:rsidRDefault="00000000" w:rsidRPr="00000000" w14:paraId="000001B5">
      <w:pPr>
        <w:rPr/>
      </w:pPr>
      <w:r w:rsidDel="00000000" w:rsidR="00000000" w:rsidRPr="00000000">
        <w:rPr>
          <w:rtl w:val="0"/>
        </w:rPr>
        <w:t xml:space="preserve">A small but critical reserve designed to provide flexibility for new opportunities or unexpected costs. It’s effectively our operational safety net, a disciplined buffer, not excess.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Altogether, this structure provides 18 months of runway with room to adapt, test, and position Lifeline Protocol for Series A readiness.</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Our goal isn’t just to build an app. It’s to establish the foundation of a new digital safety infrastructure for families and communities worldwide.</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Sources:</w:t>
      </w:r>
    </w:p>
    <w:p w:rsidR="00000000" w:rsidDel="00000000" w:rsidP="00000000" w:rsidRDefault="00000000" w:rsidRPr="00000000" w14:paraId="000001BC">
      <w:pPr>
        <w:rPr/>
      </w:pPr>
      <w:r w:rsidDel="00000000" w:rsidR="00000000" w:rsidRPr="00000000">
        <w:rPr>
          <w:rtl w:val="0"/>
        </w:rPr>
        <w:t xml:space="preserve">Typical Seed Round Allocation Benchmarks (Afore Capital, 2024): https://afore.vc/library/seed-round-benchmarks</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Average 18-Month Runway Seed Fund Planning (Y Combinator Guide): https://www.ycombinator.com/library</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Startup Expense Breakdown Standards (Carta, 2024): https://carta.com/blog/seed-round-financial-model-template/</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CAC Benchmark &amp; Early User Acquisition Data (HubSpot, 2024): https://www.hubspot.com/state-of-marketing</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rPr/>
      </w:pPr>
      <w:r w:rsidDel="00000000" w:rsidR="00000000" w:rsidRPr="00000000">
        <w:rPr>
          <w:rtl w:val="0"/>
        </w:rPr>
        <w:t xml:space="preserve">Influencer Marketing ROI Study (Statista, 2024): https://www.statista.com/statistics/1092819/influencer-marketing-roi-worldwide/</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pStyle w:val="Heading1"/>
        <w:jc w:val="center"/>
        <w:rPr>
          <w:b w:val="1"/>
        </w:rPr>
      </w:pPr>
      <w:bookmarkStart w:colFirst="0" w:colLast="0" w:name="_8b91s8iim9zt" w:id="13"/>
      <w:bookmarkEnd w:id="13"/>
      <w:r w:rsidDel="00000000" w:rsidR="00000000" w:rsidRPr="00000000">
        <w:rPr>
          <w:b w:val="1"/>
          <w:rtl w:val="0"/>
        </w:rPr>
        <w:t xml:space="preserve">Risk &amp; Mitigation Slide</w:t>
      </w:r>
    </w:p>
    <w:p w:rsidR="00000000" w:rsidDel="00000000" w:rsidP="00000000" w:rsidRDefault="00000000" w:rsidRPr="00000000" w14:paraId="000001E0">
      <w:pPr>
        <w:rPr/>
      </w:pPr>
      <w:r w:rsidDel="00000000" w:rsidR="00000000" w:rsidRPr="00000000">
        <w:rPr>
          <w:rtl w:val="0"/>
        </w:rPr>
        <w:t xml:space="preserve">Risk &amp; Mitigation</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Every early-stage company faces risk, but the strength of a founder lies in anticipating those risks and building safeguards before they become obstacles. This slide is about transparency, showing that I’ve already identified key areas of potential vulnerability and structured concrete mitigations for each.</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Solo-Founder Risk</w:t>
      </w:r>
    </w:p>
    <w:p w:rsidR="00000000" w:rsidDel="00000000" w:rsidP="00000000" w:rsidRDefault="00000000" w:rsidRPr="00000000" w14:paraId="000001E5">
      <w:pPr>
        <w:rPr/>
      </w:pPr>
      <w:r w:rsidDel="00000000" w:rsidR="00000000" w:rsidRPr="00000000">
        <w:rPr>
          <w:rtl w:val="0"/>
        </w:rPr>
        <w:t xml:space="preserve">As a solo founder, I understand that sustainability and perspective are vital.</w:t>
      </w:r>
    </w:p>
    <w:p w:rsidR="00000000" w:rsidDel="00000000" w:rsidP="00000000" w:rsidRDefault="00000000" w:rsidRPr="00000000" w14:paraId="000001E6">
      <w:pPr>
        <w:rPr/>
      </w:pPr>
      <w:r w:rsidDel="00000000" w:rsidR="00000000" w:rsidRPr="00000000">
        <w:rPr>
          <w:rtl w:val="0"/>
        </w:rPr>
        <w:t xml:space="preserve">That’s why my first post-funding milestone is forming an advisory board with expertise across product development, emergency management, and user growth. Simultaneously, I’ll be hiring key roles, including a senior developer and marketing strategist, to distribute operational responsibility and accelerate execution. Research consistently shows that startups with early advisory structures see stronger investor confidence and 25-30% higher follow-on funding rates.</w:t>
      </w:r>
    </w:p>
    <w:p w:rsidR="00000000" w:rsidDel="00000000" w:rsidP="00000000" w:rsidRDefault="00000000" w:rsidRPr="00000000" w14:paraId="000001E7">
      <w:pPr>
        <w:rPr/>
      </w:pPr>
      <w:r w:rsidDel="00000000" w:rsidR="00000000" w:rsidRPr="00000000">
        <w:rPr>
          <w:rtl w:val="0"/>
        </w:rPr>
        <w:t xml:space="preserve">(Source: Startup Genome, 2023 - https://startupgenome.com/report)</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Technical Execution</w:t>
      </w:r>
    </w:p>
    <w:p w:rsidR="00000000" w:rsidDel="00000000" w:rsidP="00000000" w:rsidRDefault="00000000" w:rsidRPr="00000000" w14:paraId="000001EA">
      <w:pPr>
        <w:rPr/>
      </w:pPr>
      <w:r w:rsidDel="00000000" w:rsidR="00000000" w:rsidRPr="00000000">
        <w:rPr>
          <w:rtl w:val="0"/>
        </w:rPr>
        <w:t xml:space="preserve">The MVP has been built using no-code and low-code tools to prove core usability and user demand before heavy technical investment. Once seed funding is secured, we’ll transition to senior engineering talent to ensure scalability, robust data handling, and long-term maintainability. This staged approach minimizes burn while preserving development velocity.</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User Acquisition</w:t>
      </w:r>
    </w:p>
    <w:p w:rsidR="00000000" w:rsidDel="00000000" w:rsidP="00000000" w:rsidRDefault="00000000" w:rsidRPr="00000000" w14:paraId="000001ED">
      <w:pPr>
        <w:rPr/>
      </w:pPr>
      <w:r w:rsidDel="00000000" w:rsidR="00000000" w:rsidRPr="00000000">
        <w:rPr>
          <w:rtl w:val="0"/>
        </w:rPr>
        <w:t xml:space="preserve">Rather than relying on broad paid ads, our early acquisition strategy emphasizes targeted influencer partnerships, SEO-driven content, and community collaboration, especially within survival, parenting, and outdoor audiences. This approach is both cost-efficient and credibility-driven; influencer marketing currently delivers an average ROI of $5.78 per dollar spent, making it one of the most effective channels for trust-based user growth.</w:t>
      </w:r>
    </w:p>
    <w:p w:rsidR="00000000" w:rsidDel="00000000" w:rsidP="00000000" w:rsidRDefault="00000000" w:rsidRPr="00000000" w14:paraId="000001EE">
      <w:pPr>
        <w:rPr/>
      </w:pPr>
      <w:r w:rsidDel="00000000" w:rsidR="00000000" w:rsidRPr="00000000">
        <w:rPr>
          <w:rtl w:val="0"/>
        </w:rPr>
        <w:t xml:space="preserve">(Source: Influencer Marketing Hub, 2024 - https://influencermarketinghub.com/influencer-marketing-benchmark-report/)</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t xml:space="preserve">Market Competition</w:t>
      </w:r>
    </w:p>
    <w:p w:rsidR="00000000" w:rsidDel="00000000" w:rsidP="00000000" w:rsidRDefault="00000000" w:rsidRPr="00000000" w14:paraId="000001F1">
      <w:pPr>
        <w:rPr/>
      </w:pPr>
      <w:r w:rsidDel="00000000" w:rsidR="00000000" w:rsidRPr="00000000">
        <w:rPr>
          <w:rtl w:val="0"/>
        </w:rPr>
        <w:t xml:space="preserve">While many apps focus on narrow functions like offline maps or alert systems, Lifeline Protocol’s integrated design creates differentiation through consolidation.</w:t>
      </w:r>
    </w:p>
    <w:p w:rsidR="00000000" w:rsidDel="00000000" w:rsidP="00000000" w:rsidRDefault="00000000" w:rsidRPr="00000000" w14:paraId="000001F2">
      <w:pPr>
        <w:rPr/>
      </w:pPr>
      <w:r w:rsidDel="00000000" w:rsidR="00000000" w:rsidRPr="00000000">
        <w:rPr>
          <w:rtl w:val="0"/>
        </w:rPr>
        <w:t xml:space="preserve">We’re not building another tool, we’re building the platform that unites them.</w:t>
      </w:r>
    </w:p>
    <w:p w:rsidR="00000000" w:rsidDel="00000000" w:rsidP="00000000" w:rsidRDefault="00000000" w:rsidRPr="00000000" w14:paraId="000001F3">
      <w:pPr>
        <w:rPr/>
      </w:pPr>
      <w:r w:rsidDel="00000000" w:rsidR="00000000" w:rsidRPr="00000000">
        <w:rPr>
          <w:rtl w:val="0"/>
        </w:rPr>
        <w:t xml:space="preserve">This holistic model prevents feature-based competition and instead positions Lifeline as infrastructure, a digital standard rather than a niche product.</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Data Privacy</w:t>
      </w:r>
    </w:p>
    <w:p w:rsidR="00000000" w:rsidDel="00000000" w:rsidP="00000000" w:rsidRDefault="00000000" w:rsidRPr="00000000" w14:paraId="000001F6">
      <w:pPr>
        <w:rPr/>
      </w:pPr>
      <w:r w:rsidDel="00000000" w:rsidR="00000000" w:rsidRPr="00000000">
        <w:rPr>
          <w:rtl w:val="0"/>
        </w:rPr>
        <w:t xml:space="preserve">Data privacy and user trust are built into the architecture itself. By designing the system as offline-first, sensitive information, IDs, plans, contacts, and documents, remains on the device, not on external servers. This mitigates one of the largest modern risks in tech: centralized data exposure.</w:t>
      </w:r>
    </w:p>
    <w:p w:rsidR="00000000" w:rsidDel="00000000" w:rsidP="00000000" w:rsidRDefault="00000000" w:rsidRPr="00000000" w14:paraId="000001F7">
      <w:pPr>
        <w:rPr/>
      </w:pPr>
      <w:r w:rsidDel="00000000" w:rsidR="00000000" w:rsidRPr="00000000">
        <w:rPr>
          <w:rtl w:val="0"/>
        </w:rPr>
        <w:t xml:space="preserve">Even in regions with unreliable connectivity or government surveillance, users maintain full control of their data.</w:t>
      </w:r>
    </w:p>
    <w:p w:rsidR="00000000" w:rsidDel="00000000" w:rsidP="00000000" w:rsidRDefault="00000000" w:rsidRPr="00000000" w14:paraId="000001F8">
      <w:pPr>
        <w:rPr/>
      </w:pPr>
      <w:r w:rsidDel="00000000" w:rsidR="00000000" w:rsidRPr="00000000">
        <w:rPr>
          <w:rtl w:val="0"/>
        </w:rPr>
        <w:t xml:space="preserve">(Source: OWASP Data Security Guidelines, 2024 - https://owasp.org/Top10/)</w:t>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t xml:space="preserve">Product Monetization</w:t>
      </w:r>
    </w:p>
    <w:p w:rsidR="00000000" w:rsidDel="00000000" w:rsidP="00000000" w:rsidRDefault="00000000" w:rsidRPr="00000000" w14:paraId="000001FB">
      <w:pPr>
        <w:rPr/>
      </w:pPr>
      <w:r w:rsidDel="00000000" w:rsidR="00000000" w:rsidRPr="00000000">
        <w:rPr>
          <w:rtl w:val="0"/>
        </w:rPr>
        <w:t xml:space="preserve">Rather than setting arbitrary pricing, we’ll use the waitlist community to validate perceived value before finalizing our subscription tiers. This ensures alignment between user willingness to pay and our long-term revenue strategy. It’s a controlled approach, prioritizing product-market validation over premature scaling.</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Altogether, each risk category has a defined mitigation plan already underway, showing that we’re not just building a product, we’re building a company designed to endure uncertainty, adapt intelligently, and scale with trust.</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pStyle w:val="Heading1"/>
        <w:jc w:val="center"/>
        <w:rPr>
          <w:b w:val="1"/>
        </w:rPr>
      </w:pPr>
      <w:bookmarkStart w:colFirst="0" w:colLast="0" w:name="_t9crg5sumx90" w:id="14"/>
      <w:bookmarkEnd w:id="14"/>
      <w:r w:rsidDel="00000000" w:rsidR="00000000" w:rsidRPr="00000000">
        <w:rPr>
          <w:b w:val="1"/>
          <w:rtl w:val="0"/>
        </w:rPr>
        <w:t xml:space="preserve">About Me Slide</w:t>
      </w:r>
    </w:p>
    <w:p w:rsidR="00000000" w:rsidDel="00000000" w:rsidP="00000000" w:rsidRDefault="00000000" w:rsidRPr="00000000" w14:paraId="0000021C">
      <w:pPr>
        <w:rPr/>
      </w:pPr>
      <w:r w:rsidDel="00000000" w:rsidR="00000000" w:rsidRPr="00000000">
        <w:rPr>
          <w:rtl w:val="0"/>
        </w:rPr>
        <w:t xml:space="preserve">About Me</w:t>
      </w:r>
    </w:p>
    <w:p w:rsidR="00000000" w:rsidDel="00000000" w:rsidP="00000000" w:rsidRDefault="00000000" w:rsidRPr="00000000" w14:paraId="0000021D">
      <w:pPr>
        <w:rPr/>
      </w:pPr>
      <w:r w:rsidDel="00000000" w:rsidR="00000000" w:rsidRPr="00000000">
        <w:rPr>
          <w:rtl w:val="0"/>
        </w:rPr>
      </w:r>
    </w:p>
    <w:p w:rsidR="00000000" w:rsidDel="00000000" w:rsidP="00000000" w:rsidRDefault="00000000" w:rsidRPr="00000000" w14:paraId="0000021E">
      <w:pPr>
        <w:rPr/>
      </w:pPr>
      <w:r w:rsidDel="00000000" w:rsidR="00000000" w:rsidRPr="00000000">
        <w:rPr>
          <w:rtl w:val="0"/>
        </w:rPr>
        <w:t xml:space="preserve">Every successful venture begins with the right founder. Someone whose conviction, lived experience, and executional discipline form the foundation for resilience. This slide is about credibility: showing that Lifeline Protocol is led by someone who not only understands the problem but has spent a decade preparing to solve it.</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Dalton Casto</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Founder, Lifeline Protocol</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Core Belief:</w:t>
      </w:r>
    </w:p>
    <w:p w:rsidR="00000000" w:rsidDel="00000000" w:rsidP="00000000" w:rsidRDefault="00000000" w:rsidRPr="00000000" w14:paraId="00000225">
      <w:pPr>
        <w:rPr/>
      </w:pPr>
      <w:r w:rsidDel="00000000" w:rsidR="00000000" w:rsidRPr="00000000">
        <w:rPr>
          <w:rtl w:val="0"/>
        </w:rPr>
        <w:t xml:space="preserve">Technology’s highest purpose is to empower and protect the vulnerable.</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This principle drives every aspect of my work, ensuring that innovation remains rooted in empathy, safety, and accessibility.</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Fonts w:ascii="Arial Unicode MS" w:cs="Arial Unicode MS" w:eastAsia="Arial Unicode MS" w:hAnsi="Arial Unicode MS"/>
          <w:rtl w:val="0"/>
        </w:rPr>
        <w:t xml:space="preserve">A Decade of Advocacy → Action</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For over ten years, I’ve specialized in translating user frustration and crisis response into actionable product improvements. My career has revolved around understanding stress, failure points, and emotional decision-making during emergencies, skills directly applicable to designing Lifeline Protocol.</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In the last five years, I’ve transitioned from advocacy into development, prototyping tools like Lumen Suite (a mental health coordination platform) and Circuit AI (an interactive AI directory). Both demonstrated my ability to design, test, and iterate on complex concepts independently.</w:t>
      </w:r>
    </w:p>
    <w:p w:rsidR="00000000" w:rsidDel="00000000" w:rsidP="00000000" w:rsidRDefault="00000000" w:rsidRPr="00000000" w14:paraId="0000022E">
      <w:pPr>
        <w:rPr/>
      </w:pPr>
      <w:r w:rsidDel="00000000" w:rsidR="00000000" w:rsidRPr="00000000">
        <w:rPr>
          <w:rtl w:val="0"/>
        </w:rPr>
        <w:t xml:space="preserve">(Source: Harvard Business Review, 2023 - “Why Empathetic Leadership Drives Product Success” - https://hbr.org/2023/06/why-empathy-is-a-founders-competitive-advantage)</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Why I’m Built for This</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User Empathy: Well over 10,000+ customer support interactions taught me how users behave under pressure, shaping my understanding of emotional UX, designing for calm in chaos.</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Resourceful Execution: I specialize in no-code and low-code MVPs, rapidly turning ideas into working systems. This lean methodology maximizes efficiency while preserving creative control.</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Founder Grit: I’ve built and maintained community initiatives while pursuing this mission full-time, proving I can balance execution, leadership, and persistence simultaneously.</w:t>
      </w:r>
    </w:p>
    <w:p w:rsidR="00000000" w:rsidDel="00000000" w:rsidP="00000000" w:rsidRDefault="00000000" w:rsidRPr="00000000" w14:paraId="00000237">
      <w:pPr>
        <w:rPr/>
      </w:pPr>
      <w:r w:rsidDel="00000000" w:rsidR="00000000" w:rsidRPr="00000000">
        <w:rPr>
          <w:rtl w:val="0"/>
        </w:rPr>
        <w:t xml:space="preserve">(Source: Y Combinator Startup Library, 2024 - “Traits of Founders Who Scale” - https://www.ycombinator.com/library)</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Vision &amp; Alignment</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Investors often talk about founder market fit. The alignment between personal experience and the problem being solved. My direct exposure to crisis response, support systems, and user pain has created a precise alignment between my skills and Lifeline Protocol’s mission. This isn’t an abstract vision. It’s the culmination of a decade-long trajectory dedicated to leveraging technology as a shield for those who need it most.</w:t>
      </w:r>
    </w:p>
    <w:p w:rsidR="00000000" w:rsidDel="00000000" w:rsidP="00000000" w:rsidRDefault="00000000" w:rsidRPr="00000000" w14:paraId="0000023C">
      <w:pPr>
        <w:rPr/>
      </w:pPr>
      <w:r w:rsidDel="00000000" w:rsidR="00000000" w:rsidRPr="00000000">
        <w:rPr>
          <w:rtl w:val="0"/>
        </w:rPr>
        <w:t xml:space="preserve">(Source: TechCrunch, 2024 - “Founder-Market Fit: The Overlooked Metric in Early-Stage Success” - https://techcrunch.com/founder-market-fit-2024)</w:t>
      </w:r>
    </w:p>
    <w:p w:rsidR="00000000" w:rsidDel="00000000" w:rsidP="00000000" w:rsidRDefault="00000000" w:rsidRPr="00000000" w14:paraId="0000023D">
      <w:pPr>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t xml:space="preserve">“Technology should be a shield for those who need it most.”</w:t>
      </w:r>
    </w:p>
    <w:p w:rsidR="00000000" w:rsidDel="00000000" w:rsidP="00000000" w:rsidRDefault="00000000" w:rsidRPr="00000000" w14:paraId="0000023F">
      <w:pPr>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t xml:space="preserve">This statement encapsulates both my philosophy and Lifeline Protocol’s design ethos. Building tools that don’t just inform, but protect.</w:t>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pStyle w:val="Heading1"/>
        <w:jc w:val="center"/>
        <w:rPr>
          <w:b w:val="1"/>
        </w:rPr>
      </w:pPr>
      <w:bookmarkStart w:colFirst="0" w:colLast="0" w:name="_gscijrk9mfp9" w:id="15"/>
      <w:bookmarkEnd w:id="15"/>
      <w:r w:rsidDel="00000000" w:rsidR="00000000" w:rsidRPr="00000000">
        <w:rPr>
          <w:b w:val="1"/>
          <w:rtl w:val="0"/>
        </w:rPr>
        <w:t xml:space="preserve">Closing Slide</w:t>
      </w:r>
    </w:p>
    <w:p w:rsidR="00000000" w:rsidDel="00000000" w:rsidP="00000000" w:rsidRDefault="00000000" w:rsidRPr="00000000" w14:paraId="0000025F">
      <w:pPr>
        <w:rPr/>
      </w:pPr>
      <w:r w:rsidDel="00000000" w:rsidR="00000000" w:rsidRPr="00000000">
        <w:rPr>
          <w:rtl w:val="0"/>
        </w:rPr>
        <w:t xml:space="preserve">Closing - Building a Safer Future, Together</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The closing moment of any pitch is about synthesis and conviction. This slide brings everything full circle: the mission, the opportunity, and the call to partnership. It’s designed to leave investors with clarity, not just about what Lifeline Protocol is, but why it must exist.</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The Mission</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To make family safety accessible, intelligent, and reliable for everyone.</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Our mission isn’t simply about survival, no, it’s about empowerment. By combining AI, offline resilience, and human-centered design, Lifeline Protocol bridges the gap between emergency preparedness and everyday peace of mind. Families shouldn’t need to be tech experts to stay safe; they just need the right tools.</w:t>
      </w:r>
    </w:p>
    <w:p w:rsidR="00000000" w:rsidDel="00000000" w:rsidP="00000000" w:rsidRDefault="00000000" w:rsidRPr="00000000" w14:paraId="00000268">
      <w:pPr>
        <w:rPr/>
      </w:pPr>
      <w:r w:rsidDel="00000000" w:rsidR="00000000" w:rsidRPr="00000000">
        <w:rPr>
          <w:rtl w:val="0"/>
        </w:rPr>
        <w:t xml:space="preserve">(Source: World Economic Forum, 2024 - “The Role of AI in Building Global Safety Infrastructure” - https://www.weforum.org/reports/ai-global-safety-2024)</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The Ask</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$500,000 for an 18-month runway to launch, acquire our first 10,000 families, and validate our model.</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This is not capital for experimentation, it’s capital for execution. The funds directly fuel continued development, infrastructure, and marketing for an already proven prototype.</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With a lean structure, clear milestones, and a data-backed roadmap, this investment propels Lifeline Protocol to product-market fit and measurable traction.</w:t>
      </w:r>
    </w:p>
    <w:p w:rsidR="00000000" w:rsidDel="00000000" w:rsidP="00000000" w:rsidRDefault="00000000" w:rsidRPr="00000000" w14:paraId="00000271">
      <w:pPr>
        <w:rPr/>
      </w:pPr>
      <w:r w:rsidDel="00000000" w:rsidR="00000000" w:rsidRPr="00000000">
        <w:rPr>
          <w:rtl w:val="0"/>
        </w:rPr>
        <w:t xml:space="preserve">(Source: Crunchbase Insights, 2024 - “Average Pre-Seed Funding Benchmarks for SaaS and Safety-Tech Startups” - https://news.crunchbase.com/startups/pre-seed-funding-2024)</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The Vision</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t xml:space="preserve">To become the foundational layer of family preparedness, evolving into a global safety ecosystem.</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Just as cloud storage redefined digital memory, Lifeline Protocol aims to redefine digital safety. Our long-term vision extends beyond families, toward communities, relief networks, and even government emergency protocols.</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We’re not building an app; we’re building a standard for preparedness in the connected age.</w:t>
      </w:r>
    </w:p>
    <w:p w:rsidR="00000000" w:rsidDel="00000000" w:rsidP="00000000" w:rsidRDefault="00000000" w:rsidRPr="00000000" w14:paraId="0000027A">
      <w:pPr>
        <w:rPr/>
      </w:pPr>
      <w:r w:rsidDel="00000000" w:rsidR="00000000" w:rsidRPr="00000000">
        <w:rPr>
          <w:rtl w:val="0"/>
        </w:rPr>
        <w:t xml:space="preserve">(Source: Gartner Emerging Tech Report, 2024 - “The Convergence of Safety, AI, and IoT” - https://www.gartner.com/en/research/safety-ai-iot-2024)</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Final Appeal</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When a product aligns with both necessity and timing, it becomes inevitable.</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Lifeline Protocol sits at the intersection of rising global uncertainty, increased household dependence on digital tools, and the demand for reliability when systems fail.</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I am confident that with your partnership, we can make Lifeline Protocol a household name and a genuine force for good in family resilience.</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Contact</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Dalton Casto</w:t>
      </w:r>
    </w:p>
    <w:p w:rsidR="00000000" w:rsidDel="00000000" w:rsidP="00000000" w:rsidRDefault="00000000" w:rsidRPr="00000000" w14:paraId="00000287">
      <w:pPr>
        <w:rPr/>
      </w:pPr>
      <w:r w:rsidDel="00000000" w:rsidR="00000000" w:rsidRPr="00000000">
        <w:rPr>
          <w:rtl w:val="0"/>
        </w:rPr>
        <w:t xml:space="preserve">Founder, Lifeline Protocol</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 QuantumMischiefLabs@gmail.com</w:t>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t xml:space="preserve">- https://bit.ly/Lifeline-Protocol</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 Omaha, Nebraska 68137</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t xml:space="preserve">- www.linkedin.com/in/dalton-casto-068400116</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Thank you for your time and consideration. Let’s build a safer future, together.</w:t>
      </w:r>
    </w:p>
    <w:p w:rsidR="00000000" w:rsidDel="00000000" w:rsidP="00000000" w:rsidRDefault="00000000" w:rsidRPr="00000000" w14:paraId="0000029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